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17E" w:rsidRPr="0047079C" w:rsidRDefault="0047079C" w:rsidP="0047079C">
      <w:pPr>
        <w:jc w:val="center"/>
        <w:rPr>
          <w:rFonts w:cs="Al-Mothnna"/>
          <w:sz w:val="28"/>
          <w:szCs w:val="28"/>
          <w:rtl/>
        </w:rPr>
      </w:pPr>
      <w:r w:rsidRPr="0047079C">
        <w:rPr>
          <w:rFonts w:cs="Al-Mothnna" w:hint="cs"/>
          <w:sz w:val="28"/>
          <w:szCs w:val="28"/>
          <w:rtl/>
        </w:rPr>
        <w:t xml:space="preserve">مفكرة الاختبارات لمدير المدرسة </w:t>
      </w:r>
    </w:p>
    <w:p w:rsidR="0014317E" w:rsidRPr="009D5F0C" w:rsidRDefault="0014317E" w:rsidP="0047079C">
      <w:pPr>
        <w:pStyle w:val="a3"/>
        <w:numPr>
          <w:ilvl w:val="0"/>
          <w:numId w:val="2"/>
        </w:numPr>
        <w:ind w:left="0" w:firstLine="0"/>
        <w:rPr>
          <w:sz w:val="28"/>
          <w:szCs w:val="28"/>
        </w:rPr>
      </w:pPr>
      <w:r w:rsidRPr="009D5F0C">
        <w:rPr>
          <w:rFonts w:hint="cs"/>
          <w:sz w:val="28"/>
          <w:szCs w:val="28"/>
          <w:rtl/>
        </w:rPr>
        <w:t>العمل بموجب خطة الاختبارات المعممة على المدارس الفصل الاول .</w:t>
      </w:r>
    </w:p>
    <w:p w:rsidR="0014317E" w:rsidRPr="009D5F0C" w:rsidRDefault="0014317E" w:rsidP="0047079C">
      <w:pPr>
        <w:pStyle w:val="a3"/>
        <w:numPr>
          <w:ilvl w:val="0"/>
          <w:numId w:val="2"/>
        </w:numPr>
        <w:ind w:left="0" w:firstLine="0"/>
        <w:rPr>
          <w:sz w:val="28"/>
          <w:szCs w:val="28"/>
        </w:rPr>
      </w:pPr>
      <w:r w:rsidRPr="009D5F0C">
        <w:rPr>
          <w:rFonts w:hint="cs"/>
          <w:sz w:val="28"/>
          <w:szCs w:val="28"/>
          <w:rtl/>
        </w:rPr>
        <w:t xml:space="preserve">تكوين الهيكل التنظيمي وفق ما جاء في الخطة برئاسة مدير صفحة رقم </w:t>
      </w:r>
      <w:proofErr w:type="gramStart"/>
      <w:r w:rsidRPr="009D5F0C">
        <w:rPr>
          <w:rFonts w:hint="cs"/>
          <w:sz w:val="28"/>
          <w:szCs w:val="28"/>
          <w:rtl/>
        </w:rPr>
        <w:t>8 .</w:t>
      </w:r>
      <w:proofErr w:type="gramEnd"/>
    </w:p>
    <w:p w:rsidR="0014317E" w:rsidRPr="009D5F0C" w:rsidRDefault="0014317E" w:rsidP="0047079C">
      <w:pPr>
        <w:pStyle w:val="a3"/>
        <w:numPr>
          <w:ilvl w:val="0"/>
          <w:numId w:val="2"/>
        </w:numPr>
        <w:ind w:left="0" w:firstLine="0"/>
        <w:rPr>
          <w:sz w:val="28"/>
          <w:szCs w:val="28"/>
        </w:rPr>
      </w:pPr>
      <w:r w:rsidRPr="009D5F0C">
        <w:rPr>
          <w:rFonts w:hint="cs"/>
          <w:sz w:val="28"/>
          <w:szCs w:val="28"/>
          <w:rtl/>
        </w:rPr>
        <w:t xml:space="preserve">تشكيل اللجان ( لجنة الاختبارات </w:t>
      </w:r>
      <w:r w:rsidRPr="009D5F0C">
        <w:rPr>
          <w:sz w:val="28"/>
          <w:szCs w:val="28"/>
          <w:rtl/>
        </w:rPr>
        <w:t>–</w:t>
      </w:r>
      <w:r w:rsidRPr="009D5F0C">
        <w:rPr>
          <w:rFonts w:hint="cs"/>
          <w:sz w:val="28"/>
          <w:szCs w:val="28"/>
          <w:rtl/>
        </w:rPr>
        <w:t xml:space="preserve"> لجنة التحكم والضبط </w:t>
      </w:r>
      <w:r w:rsidRPr="009D5F0C">
        <w:rPr>
          <w:sz w:val="28"/>
          <w:szCs w:val="28"/>
          <w:rtl/>
        </w:rPr>
        <w:t>–</w:t>
      </w:r>
      <w:r w:rsidRPr="009D5F0C">
        <w:rPr>
          <w:rFonts w:hint="cs"/>
          <w:sz w:val="28"/>
          <w:szCs w:val="28"/>
          <w:rtl/>
        </w:rPr>
        <w:t xml:space="preserve"> لجنة الاشراف والملاحظة </w:t>
      </w:r>
      <w:r w:rsidRPr="009D5F0C">
        <w:rPr>
          <w:sz w:val="28"/>
          <w:szCs w:val="28"/>
          <w:rtl/>
        </w:rPr>
        <w:t>–</w:t>
      </w:r>
      <w:r w:rsidRPr="009D5F0C">
        <w:rPr>
          <w:rFonts w:hint="cs"/>
          <w:sz w:val="28"/>
          <w:szCs w:val="28"/>
          <w:rtl/>
        </w:rPr>
        <w:t xml:space="preserve"> لجنة التصحيح والمراجعة </w:t>
      </w:r>
      <w:r w:rsidRPr="009D5F0C">
        <w:rPr>
          <w:sz w:val="28"/>
          <w:szCs w:val="28"/>
          <w:rtl/>
        </w:rPr>
        <w:t>–</w:t>
      </w:r>
      <w:r w:rsidRPr="009D5F0C">
        <w:rPr>
          <w:rFonts w:hint="cs"/>
          <w:sz w:val="28"/>
          <w:szCs w:val="28"/>
          <w:rtl/>
        </w:rPr>
        <w:t xml:space="preserve"> لجنة الرصد واخراج النتائج ) على ان تزود كل لجنة بتكليف خطي لكل عضو منها مع ذكر المهام </w:t>
      </w:r>
      <w:r w:rsidR="009D5F0C" w:rsidRPr="009D5F0C">
        <w:rPr>
          <w:rFonts w:hint="cs"/>
          <w:sz w:val="28"/>
          <w:szCs w:val="28"/>
          <w:rtl/>
        </w:rPr>
        <w:t>المسندة</w:t>
      </w:r>
      <w:r w:rsidRPr="009D5F0C">
        <w:rPr>
          <w:rFonts w:hint="cs"/>
          <w:sz w:val="28"/>
          <w:szCs w:val="28"/>
          <w:rtl/>
        </w:rPr>
        <w:t xml:space="preserve"> اليه وفق الخطة واخذ التوقيع على ذلك . </w:t>
      </w:r>
    </w:p>
    <w:p w:rsidR="0014317E" w:rsidRPr="009D5F0C" w:rsidRDefault="0014317E" w:rsidP="0047079C">
      <w:pPr>
        <w:pStyle w:val="a3"/>
        <w:numPr>
          <w:ilvl w:val="0"/>
          <w:numId w:val="2"/>
        </w:numPr>
        <w:ind w:left="0" w:firstLine="0"/>
        <w:rPr>
          <w:sz w:val="28"/>
          <w:szCs w:val="28"/>
        </w:rPr>
      </w:pPr>
      <w:r w:rsidRPr="009D5F0C">
        <w:rPr>
          <w:rFonts w:hint="cs"/>
          <w:sz w:val="28"/>
          <w:szCs w:val="28"/>
          <w:rtl/>
        </w:rPr>
        <w:t xml:space="preserve">تزويد </w:t>
      </w:r>
      <w:r w:rsidR="00602EAA" w:rsidRPr="009D5F0C">
        <w:rPr>
          <w:rFonts w:hint="cs"/>
          <w:sz w:val="28"/>
          <w:szCs w:val="28"/>
          <w:rtl/>
        </w:rPr>
        <w:t xml:space="preserve">المختصين بالمدرسة </w:t>
      </w:r>
      <w:r w:rsidRPr="009D5F0C">
        <w:rPr>
          <w:rFonts w:hint="cs"/>
          <w:sz w:val="28"/>
          <w:szCs w:val="28"/>
          <w:rtl/>
        </w:rPr>
        <w:t xml:space="preserve"> بالمهام </w:t>
      </w:r>
      <w:r w:rsidR="009D5F0C" w:rsidRPr="009D5F0C">
        <w:rPr>
          <w:rFonts w:hint="cs"/>
          <w:sz w:val="28"/>
          <w:szCs w:val="28"/>
          <w:rtl/>
        </w:rPr>
        <w:t>المسندة</w:t>
      </w:r>
      <w:r w:rsidRPr="009D5F0C">
        <w:rPr>
          <w:rFonts w:hint="cs"/>
          <w:sz w:val="28"/>
          <w:szCs w:val="28"/>
          <w:rtl/>
        </w:rPr>
        <w:t xml:space="preserve"> اليهم بتكليف خطي وفق الخطة ( مدير المد</w:t>
      </w:r>
      <w:r w:rsidR="00602EAA" w:rsidRPr="009D5F0C">
        <w:rPr>
          <w:rFonts w:hint="cs"/>
          <w:sz w:val="28"/>
          <w:szCs w:val="28"/>
          <w:rtl/>
        </w:rPr>
        <w:t xml:space="preserve">رسة </w:t>
      </w:r>
      <w:r w:rsidR="00602EAA" w:rsidRPr="009D5F0C">
        <w:rPr>
          <w:sz w:val="28"/>
          <w:szCs w:val="28"/>
          <w:rtl/>
        </w:rPr>
        <w:t>–</w:t>
      </w:r>
      <w:r w:rsidR="00602EAA" w:rsidRPr="009D5F0C">
        <w:rPr>
          <w:rFonts w:hint="cs"/>
          <w:sz w:val="28"/>
          <w:szCs w:val="28"/>
          <w:rtl/>
        </w:rPr>
        <w:t xml:space="preserve"> وكيل الشؤون التعليمية </w:t>
      </w:r>
      <w:r w:rsidR="00602EAA" w:rsidRPr="009D5F0C">
        <w:rPr>
          <w:sz w:val="28"/>
          <w:szCs w:val="28"/>
          <w:rtl/>
        </w:rPr>
        <w:t>–</w:t>
      </w:r>
      <w:r w:rsidR="00602EAA" w:rsidRPr="009D5F0C">
        <w:rPr>
          <w:rFonts w:hint="cs"/>
          <w:sz w:val="28"/>
          <w:szCs w:val="28"/>
          <w:rtl/>
        </w:rPr>
        <w:t xml:space="preserve"> وكيل الشؤون المدرسية </w:t>
      </w:r>
      <w:r w:rsidR="00602EAA" w:rsidRPr="009D5F0C">
        <w:rPr>
          <w:sz w:val="28"/>
          <w:szCs w:val="28"/>
          <w:rtl/>
        </w:rPr>
        <w:t>–</w:t>
      </w:r>
      <w:r w:rsidR="00602EAA" w:rsidRPr="009D5F0C">
        <w:rPr>
          <w:rFonts w:hint="cs"/>
          <w:sz w:val="28"/>
          <w:szCs w:val="28"/>
          <w:rtl/>
        </w:rPr>
        <w:t xml:space="preserve"> وكيل شؤون الطلاب </w:t>
      </w:r>
      <w:r w:rsidR="00602EAA" w:rsidRPr="009D5F0C">
        <w:rPr>
          <w:sz w:val="28"/>
          <w:szCs w:val="28"/>
          <w:rtl/>
        </w:rPr>
        <w:t>–</w:t>
      </w:r>
      <w:r w:rsidR="00602EAA" w:rsidRPr="009D5F0C">
        <w:rPr>
          <w:rFonts w:hint="cs"/>
          <w:sz w:val="28"/>
          <w:szCs w:val="28"/>
          <w:rtl/>
        </w:rPr>
        <w:t xml:space="preserve"> معلم المادة </w:t>
      </w:r>
      <w:r w:rsidR="00602EAA" w:rsidRPr="009D5F0C">
        <w:rPr>
          <w:sz w:val="28"/>
          <w:szCs w:val="28"/>
          <w:rtl/>
        </w:rPr>
        <w:t>–</w:t>
      </w:r>
      <w:r w:rsidR="00602EAA" w:rsidRPr="009D5F0C">
        <w:rPr>
          <w:rFonts w:hint="cs"/>
          <w:sz w:val="28"/>
          <w:szCs w:val="28"/>
          <w:rtl/>
        </w:rPr>
        <w:t xml:space="preserve"> المعلم الملاحظ ) .</w:t>
      </w:r>
    </w:p>
    <w:p w:rsidR="00602EAA" w:rsidRPr="0047079C" w:rsidRDefault="00602EAA" w:rsidP="0047079C">
      <w:pPr>
        <w:pStyle w:val="a3"/>
        <w:numPr>
          <w:ilvl w:val="0"/>
          <w:numId w:val="2"/>
        </w:numPr>
        <w:ind w:left="0" w:firstLine="0"/>
        <w:rPr>
          <w:sz w:val="26"/>
          <w:szCs w:val="26"/>
        </w:rPr>
      </w:pPr>
      <w:r w:rsidRPr="0047079C">
        <w:rPr>
          <w:rFonts w:hint="cs"/>
          <w:sz w:val="26"/>
          <w:szCs w:val="26"/>
          <w:rtl/>
        </w:rPr>
        <w:t xml:space="preserve">بناء جدول الاختبارات وفق المعايير المنصوص عليها في الخطة لتحقيق المصلحة التعليمية والتربوية للطالب صفحة </w:t>
      </w:r>
      <w:proofErr w:type="gramStart"/>
      <w:r w:rsidRPr="0047079C">
        <w:rPr>
          <w:rFonts w:hint="cs"/>
          <w:sz w:val="26"/>
          <w:szCs w:val="26"/>
          <w:rtl/>
        </w:rPr>
        <w:t>18 .</w:t>
      </w:r>
      <w:proofErr w:type="gramEnd"/>
    </w:p>
    <w:p w:rsidR="00602EAA" w:rsidRPr="009D5F0C" w:rsidRDefault="00602EAA" w:rsidP="0047079C">
      <w:pPr>
        <w:pStyle w:val="a3"/>
        <w:numPr>
          <w:ilvl w:val="0"/>
          <w:numId w:val="2"/>
        </w:numPr>
        <w:ind w:left="0" w:firstLine="0"/>
        <w:rPr>
          <w:sz w:val="28"/>
          <w:szCs w:val="28"/>
        </w:rPr>
      </w:pPr>
      <w:r w:rsidRPr="009D5F0C">
        <w:rPr>
          <w:rFonts w:hint="cs"/>
          <w:sz w:val="28"/>
          <w:szCs w:val="28"/>
          <w:rtl/>
        </w:rPr>
        <w:t xml:space="preserve">الالتزام بالجدول الزمني للمواد وفق عدد حصص المواعد كما في صفحة رقم </w:t>
      </w:r>
      <w:proofErr w:type="gramStart"/>
      <w:r w:rsidRPr="009D5F0C">
        <w:rPr>
          <w:rFonts w:hint="cs"/>
          <w:sz w:val="28"/>
          <w:szCs w:val="28"/>
          <w:rtl/>
        </w:rPr>
        <w:t>19 .</w:t>
      </w:r>
      <w:proofErr w:type="gramEnd"/>
    </w:p>
    <w:p w:rsidR="00602EAA" w:rsidRDefault="00602EAA" w:rsidP="0047079C">
      <w:pPr>
        <w:pStyle w:val="a3"/>
        <w:numPr>
          <w:ilvl w:val="0"/>
          <w:numId w:val="2"/>
        </w:numPr>
        <w:ind w:left="0" w:firstLine="0"/>
        <w:rPr>
          <w:rFonts w:hint="cs"/>
          <w:sz w:val="28"/>
          <w:szCs w:val="28"/>
        </w:rPr>
      </w:pPr>
      <w:r w:rsidRPr="009D5F0C">
        <w:rPr>
          <w:rFonts w:hint="cs"/>
          <w:sz w:val="28"/>
          <w:szCs w:val="28"/>
          <w:rtl/>
        </w:rPr>
        <w:t>الالتزام بخط سير ورقة الاختبار</w:t>
      </w:r>
      <w:r w:rsidR="009D5F0C" w:rsidRPr="009D5F0C">
        <w:rPr>
          <w:rFonts w:hint="cs"/>
          <w:sz w:val="28"/>
          <w:szCs w:val="28"/>
          <w:rtl/>
        </w:rPr>
        <w:t xml:space="preserve"> </w:t>
      </w:r>
      <w:r w:rsidRPr="009D5F0C">
        <w:rPr>
          <w:rFonts w:hint="cs"/>
          <w:sz w:val="28"/>
          <w:szCs w:val="28"/>
          <w:rtl/>
        </w:rPr>
        <w:t>وفق الخريطة المرفقة بالحطة صفحة 20 لتحقيق الدقة في عملية تقدير الدرجات وضبط عملية المراجعة والتدقيق والرصد ولتوحيد الاجراءات فيذلك .</w:t>
      </w:r>
    </w:p>
    <w:p w:rsidR="001C370C" w:rsidRPr="009D5F0C" w:rsidRDefault="0047079C" w:rsidP="0047079C">
      <w:pPr>
        <w:pStyle w:val="a3"/>
        <w:numPr>
          <w:ilvl w:val="0"/>
          <w:numId w:val="2"/>
        </w:numPr>
        <w:ind w:left="0" w:firstLine="0"/>
        <w:rPr>
          <w:sz w:val="28"/>
          <w:szCs w:val="28"/>
        </w:rPr>
      </w:pPr>
      <w:r>
        <w:rPr>
          <w:rFonts w:hint="cs"/>
          <w:sz w:val="28"/>
          <w:szCs w:val="28"/>
          <w:rtl/>
        </w:rPr>
        <w:t>التأكيد</w:t>
      </w:r>
      <w:r w:rsidR="001C370C">
        <w:rPr>
          <w:rFonts w:hint="cs"/>
          <w:sz w:val="28"/>
          <w:szCs w:val="28"/>
          <w:rtl/>
        </w:rPr>
        <w:t xml:space="preserve"> على عملية الاستلام والتسليم لأوراق </w:t>
      </w:r>
      <w:r>
        <w:rPr>
          <w:rFonts w:hint="cs"/>
          <w:sz w:val="28"/>
          <w:szCs w:val="28"/>
          <w:rtl/>
        </w:rPr>
        <w:t>الإجابات</w:t>
      </w:r>
      <w:r w:rsidR="001C370C">
        <w:rPr>
          <w:rFonts w:hint="cs"/>
          <w:sz w:val="28"/>
          <w:szCs w:val="28"/>
          <w:rtl/>
        </w:rPr>
        <w:t xml:space="preserve"> بالعد .</w:t>
      </w:r>
    </w:p>
    <w:p w:rsidR="00602EAA" w:rsidRPr="009D5F0C" w:rsidRDefault="00103DF8" w:rsidP="0047079C">
      <w:pPr>
        <w:pStyle w:val="a3"/>
        <w:numPr>
          <w:ilvl w:val="0"/>
          <w:numId w:val="2"/>
        </w:numPr>
        <w:ind w:left="0" w:firstLine="0"/>
        <w:rPr>
          <w:sz w:val="28"/>
          <w:szCs w:val="28"/>
        </w:rPr>
      </w:pPr>
      <w:r>
        <w:rPr>
          <w:rFonts w:hint="cs"/>
          <w:sz w:val="28"/>
          <w:szCs w:val="28"/>
          <w:rtl/>
        </w:rPr>
        <w:t xml:space="preserve">العمل بالنماذج المرفقة بالخطة وعددها ( 45 ) نموذج : - </w:t>
      </w:r>
    </w:p>
    <w:tbl>
      <w:tblPr>
        <w:tblStyle w:val="a4"/>
        <w:bidiVisual/>
        <w:tblW w:w="11278" w:type="dxa"/>
        <w:jc w:val="center"/>
        <w:tblInd w:w="-274" w:type="dxa"/>
        <w:tblLook w:val="04A0" w:firstRow="1" w:lastRow="0" w:firstColumn="1" w:lastColumn="0" w:noHBand="0" w:noVBand="1"/>
      </w:tblPr>
      <w:tblGrid>
        <w:gridCol w:w="3780"/>
        <w:gridCol w:w="3510"/>
        <w:gridCol w:w="3988"/>
      </w:tblGrid>
      <w:tr w:rsidR="00602EAA" w:rsidRPr="009D5F0C" w:rsidTr="0047079C">
        <w:trPr>
          <w:jc w:val="center"/>
        </w:trPr>
        <w:tc>
          <w:tcPr>
            <w:tcW w:w="3780" w:type="dxa"/>
          </w:tcPr>
          <w:p w:rsidR="00602EAA" w:rsidRPr="009D5F0C" w:rsidRDefault="00602EAA" w:rsidP="0047079C">
            <w:pPr>
              <w:rPr>
                <w:sz w:val="24"/>
                <w:szCs w:val="24"/>
                <w:rtl/>
              </w:rPr>
            </w:pPr>
            <w:proofErr w:type="gramStart"/>
            <w:r w:rsidRPr="009D5F0C">
              <w:rPr>
                <w:rFonts w:hint="cs"/>
                <w:sz w:val="24"/>
                <w:szCs w:val="24"/>
                <w:rtl/>
              </w:rPr>
              <w:t>نموذج</w:t>
            </w:r>
            <w:proofErr w:type="gramEnd"/>
            <w:r w:rsidRPr="009D5F0C">
              <w:rPr>
                <w:rFonts w:hint="cs"/>
                <w:sz w:val="24"/>
                <w:szCs w:val="24"/>
                <w:rtl/>
              </w:rPr>
              <w:t xml:space="preserve"> قرار تشكيل لجنة الاختبارات -</w:t>
            </w:r>
          </w:p>
        </w:tc>
        <w:tc>
          <w:tcPr>
            <w:tcW w:w="3510" w:type="dxa"/>
          </w:tcPr>
          <w:p w:rsidR="00602EAA" w:rsidRPr="009D5F0C" w:rsidRDefault="00602EAA" w:rsidP="0047079C">
            <w:pPr>
              <w:pStyle w:val="a3"/>
              <w:ind w:left="0"/>
              <w:rPr>
                <w:sz w:val="24"/>
                <w:szCs w:val="24"/>
                <w:rtl/>
              </w:rPr>
            </w:pPr>
            <w:r w:rsidRPr="009D5F0C">
              <w:rPr>
                <w:rFonts w:hint="cs"/>
                <w:sz w:val="24"/>
                <w:szCs w:val="24"/>
                <w:rtl/>
              </w:rPr>
              <w:t>نموذج قرار تشكيل</w:t>
            </w:r>
            <w:r w:rsidR="009E0944" w:rsidRPr="009D5F0C">
              <w:rPr>
                <w:rFonts w:hint="cs"/>
                <w:sz w:val="24"/>
                <w:szCs w:val="24"/>
                <w:rtl/>
              </w:rPr>
              <w:t xml:space="preserve"> لجنة</w:t>
            </w:r>
            <w:r w:rsidRPr="009D5F0C">
              <w:rPr>
                <w:rFonts w:hint="cs"/>
                <w:sz w:val="24"/>
                <w:szCs w:val="24"/>
                <w:rtl/>
              </w:rPr>
              <w:t xml:space="preserve"> التحكم </w:t>
            </w:r>
            <w:proofErr w:type="gramStart"/>
            <w:r w:rsidRPr="009D5F0C">
              <w:rPr>
                <w:rFonts w:hint="cs"/>
                <w:sz w:val="24"/>
                <w:szCs w:val="24"/>
                <w:rtl/>
              </w:rPr>
              <w:t>والضبط</w:t>
            </w:r>
            <w:proofErr w:type="gramEnd"/>
            <w:r w:rsidRPr="009D5F0C">
              <w:rPr>
                <w:rFonts w:hint="cs"/>
                <w:sz w:val="24"/>
                <w:szCs w:val="24"/>
                <w:rtl/>
              </w:rPr>
              <w:t xml:space="preserve"> </w:t>
            </w:r>
          </w:p>
        </w:tc>
        <w:tc>
          <w:tcPr>
            <w:tcW w:w="3988" w:type="dxa"/>
          </w:tcPr>
          <w:p w:rsidR="00602EAA" w:rsidRPr="009D5F0C" w:rsidRDefault="009E0944" w:rsidP="0047079C">
            <w:pPr>
              <w:pStyle w:val="a3"/>
              <w:ind w:left="0"/>
              <w:rPr>
                <w:sz w:val="24"/>
                <w:szCs w:val="24"/>
                <w:rtl/>
              </w:rPr>
            </w:pPr>
            <w:r w:rsidRPr="009D5F0C">
              <w:rPr>
                <w:rFonts w:hint="cs"/>
                <w:sz w:val="24"/>
                <w:szCs w:val="24"/>
                <w:rtl/>
              </w:rPr>
              <w:t>نموذج قرار تشكيل لجنة الاشراف والملاحظة</w:t>
            </w:r>
          </w:p>
        </w:tc>
      </w:tr>
      <w:tr w:rsidR="009E0944" w:rsidRPr="009D5F0C" w:rsidTr="0047079C">
        <w:trPr>
          <w:jc w:val="center"/>
        </w:trPr>
        <w:tc>
          <w:tcPr>
            <w:tcW w:w="3780" w:type="dxa"/>
          </w:tcPr>
          <w:p w:rsidR="009E0944" w:rsidRPr="009D5F0C" w:rsidRDefault="009E0944" w:rsidP="0047079C">
            <w:pPr>
              <w:pStyle w:val="a3"/>
              <w:ind w:left="0"/>
              <w:rPr>
                <w:sz w:val="24"/>
                <w:szCs w:val="24"/>
                <w:rtl/>
              </w:rPr>
            </w:pPr>
            <w:r w:rsidRPr="009D5F0C">
              <w:rPr>
                <w:rFonts w:hint="cs"/>
                <w:sz w:val="24"/>
                <w:szCs w:val="24"/>
                <w:rtl/>
              </w:rPr>
              <w:t xml:space="preserve">نموذج قرار تشكيل لجنة التصحيح </w:t>
            </w:r>
            <w:proofErr w:type="gramStart"/>
            <w:r w:rsidRPr="009D5F0C">
              <w:rPr>
                <w:rFonts w:hint="cs"/>
                <w:sz w:val="24"/>
                <w:szCs w:val="24"/>
                <w:rtl/>
              </w:rPr>
              <w:t>والمراجعة</w:t>
            </w:r>
            <w:proofErr w:type="gramEnd"/>
          </w:p>
        </w:tc>
        <w:tc>
          <w:tcPr>
            <w:tcW w:w="3510" w:type="dxa"/>
          </w:tcPr>
          <w:p w:rsidR="009E0944" w:rsidRPr="0047079C" w:rsidRDefault="009E0944" w:rsidP="0047079C">
            <w:pPr>
              <w:pStyle w:val="a3"/>
              <w:ind w:left="0"/>
              <w:rPr>
                <w:rtl/>
              </w:rPr>
            </w:pPr>
            <w:r w:rsidRPr="0047079C">
              <w:rPr>
                <w:rFonts w:hint="cs"/>
                <w:rtl/>
              </w:rPr>
              <w:t xml:space="preserve">نموذج قرار تشكيل لجنة الرصد واخراج النتائج </w:t>
            </w:r>
          </w:p>
        </w:tc>
        <w:tc>
          <w:tcPr>
            <w:tcW w:w="3988" w:type="dxa"/>
          </w:tcPr>
          <w:p w:rsidR="009E0944" w:rsidRPr="0047079C" w:rsidRDefault="009E0944" w:rsidP="0047079C">
            <w:pPr>
              <w:pStyle w:val="a3"/>
              <w:ind w:left="0"/>
              <w:rPr>
                <w:rtl/>
              </w:rPr>
            </w:pPr>
            <w:r w:rsidRPr="0047079C">
              <w:rPr>
                <w:rFonts w:hint="cs"/>
                <w:rtl/>
              </w:rPr>
              <w:t>نموذج قرار تشكيل لجنة التصحيح والمراجعة وفق التخصص</w:t>
            </w:r>
          </w:p>
        </w:tc>
      </w:tr>
      <w:tr w:rsidR="009E0944" w:rsidRPr="009D5F0C" w:rsidTr="0047079C">
        <w:trPr>
          <w:jc w:val="center"/>
        </w:trPr>
        <w:tc>
          <w:tcPr>
            <w:tcW w:w="3780" w:type="dxa"/>
          </w:tcPr>
          <w:p w:rsidR="009E0944" w:rsidRPr="009D5F0C" w:rsidRDefault="009E0944" w:rsidP="0047079C">
            <w:pPr>
              <w:pStyle w:val="a3"/>
              <w:ind w:left="0"/>
              <w:rPr>
                <w:sz w:val="24"/>
                <w:szCs w:val="24"/>
                <w:rtl/>
              </w:rPr>
            </w:pPr>
            <w:r w:rsidRPr="009D5F0C">
              <w:rPr>
                <w:rFonts w:hint="cs"/>
                <w:sz w:val="24"/>
                <w:szCs w:val="24"/>
                <w:rtl/>
              </w:rPr>
              <w:t xml:space="preserve">نموذج قرار تكليف معلم </w:t>
            </w:r>
            <w:r w:rsidR="009D5F0C" w:rsidRPr="009D5F0C">
              <w:rPr>
                <w:rFonts w:hint="cs"/>
                <w:sz w:val="24"/>
                <w:szCs w:val="24"/>
                <w:rtl/>
              </w:rPr>
              <w:t>بإعداد</w:t>
            </w:r>
            <w:r w:rsidRPr="009D5F0C">
              <w:rPr>
                <w:rFonts w:hint="cs"/>
                <w:sz w:val="24"/>
                <w:szCs w:val="24"/>
                <w:rtl/>
              </w:rPr>
              <w:t xml:space="preserve"> الاسئلة ونموذج الاجابة  وتصويرها وتغليفها </w:t>
            </w:r>
          </w:p>
        </w:tc>
        <w:tc>
          <w:tcPr>
            <w:tcW w:w="3510" w:type="dxa"/>
          </w:tcPr>
          <w:p w:rsidR="009E0944" w:rsidRPr="009D5F0C" w:rsidRDefault="009E0944" w:rsidP="0047079C">
            <w:pPr>
              <w:pStyle w:val="a3"/>
              <w:ind w:left="0"/>
              <w:rPr>
                <w:sz w:val="24"/>
                <w:szCs w:val="24"/>
                <w:rtl/>
              </w:rPr>
            </w:pPr>
            <w:r w:rsidRPr="009D5F0C">
              <w:rPr>
                <w:rFonts w:hint="cs"/>
                <w:sz w:val="24"/>
                <w:szCs w:val="24"/>
                <w:rtl/>
              </w:rPr>
              <w:t xml:space="preserve">نموذج متابعة تسليم واستلام اسئلة ونماذج الاجابة وتصويرها وتغليفها </w:t>
            </w:r>
          </w:p>
        </w:tc>
        <w:tc>
          <w:tcPr>
            <w:tcW w:w="3988" w:type="dxa"/>
          </w:tcPr>
          <w:p w:rsidR="009E0944" w:rsidRPr="009D5F0C" w:rsidRDefault="009E0944" w:rsidP="0047079C">
            <w:pPr>
              <w:pStyle w:val="a3"/>
              <w:ind w:left="0"/>
              <w:rPr>
                <w:sz w:val="24"/>
                <w:szCs w:val="24"/>
                <w:rtl/>
              </w:rPr>
            </w:pPr>
            <w:r w:rsidRPr="009D5F0C">
              <w:rPr>
                <w:rFonts w:hint="cs"/>
                <w:sz w:val="24"/>
                <w:szCs w:val="24"/>
                <w:rtl/>
              </w:rPr>
              <w:t xml:space="preserve">نموذج البيانات الأولية لورقة الاسئلة </w:t>
            </w:r>
          </w:p>
        </w:tc>
      </w:tr>
      <w:tr w:rsidR="009E0944" w:rsidRPr="009D5F0C" w:rsidTr="0047079C">
        <w:trPr>
          <w:jc w:val="center"/>
        </w:trPr>
        <w:tc>
          <w:tcPr>
            <w:tcW w:w="3780" w:type="dxa"/>
          </w:tcPr>
          <w:p w:rsidR="009E0944" w:rsidRPr="009D5F0C" w:rsidRDefault="009E0944" w:rsidP="0047079C">
            <w:pPr>
              <w:pStyle w:val="a3"/>
              <w:ind w:left="0"/>
              <w:rPr>
                <w:sz w:val="24"/>
                <w:szCs w:val="24"/>
                <w:rtl/>
              </w:rPr>
            </w:pPr>
            <w:r w:rsidRPr="009D5F0C">
              <w:rPr>
                <w:rFonts w:hint="cs"/>
                <w:sz w:val="24"/>
                <w:szCs w:val="24"/>
                <w:rtl/>
              </w:rPr>
              <w:t xml:space="preserve">نموذج جدول الاختبارات للمرحلتين المتوسطة </w:t>
            </w:r>
            <w:proofErr w:type="gramStart"/>
            <w:r w:rsidRPr="009D5F0C">
              <w:rPr>
                <w:rFonts w:hint="cs"/>
                <w:sz w:val="24"/>
                <w:szCs w:val="24"/>
                <w:rtl/>
              </w:rPr>
              <w:t>والثانوية</w:t>
            </w:r>
            <w:proofErr w:type="gramEnd"/>
            <w:r w:rsidRPr="009D5F0C">
              <w:rPr>
                <w:rFonts w:hint="cs"/>
                <w:sz w:val="24"/>
                <w:szCs w:val="24"/>
                <w:rtl/>
              </w:rPr>
              <w:t xml:space="preserve"> </w:t>
            </w:r>
          </w:p>
        </w:tc>
        <w:tc>
          <w:tcPr>
            <w:tcW w:w="3510" w:type="dxa"/>
          </w:tcPr>
          <w:p w:rsidR="009E0944" w:rsidRPr="009D5F0C" w:rsidRDefault="009E0944" w:rsidP="0047079C">
            <w:pPr>
              <w:pStyle w:val="a3"/>
              <w:ind w:left="0"/>
              <w:rPr>
                <w:sz w:val="24"/>
                <w:szCs w:val="24"/>
                <w:rtl/>
              </w:rPr>
            </w:pPr>
            <w:r w:rsidRPr="009D5F0C">
              <w:rPr>
                <w:rFonts w:hint="cs"/>
                <w:sz w:val="24"/>
                <w:szCs w:val="24"/>
                <w:rtl/>
              </w:rPr>
              <w:t>نموذج بطاقة تامين الاحتياجات والامكانيات اللازمة للاختبارات</w:t>
            </w:r>
          </w:p>
        </w:tc>
        <w:tc>
          <w:tcPr>
            <w:tcW w:w="3988" w:type="dxa"/>
          </w:tcPr>
          <w:p w:rsidR="009E0944" w:rsidRPr="009D5F0C" w:rsidRDefault="009E0944" w:rsidP="0047079C">
            <w:pPr>
              <w:pStyle w:val="a3"/>
              <w:ind w:left="0"/>
              <w:rPr>
                <w:sz w:val="24"/>
                <w:szCs w:val="24"/>
                <w:rtl/>
              </w:rPr>
            </w:pPr>
            <w:r w:rsidRPr="009D5F0C">
              <w:rPr>
                <w:rFonts w:hint="cs"/>
                <w:sz w:val="24"/>
                <w:szCs w:val="24"/>
                <w:rtl/>
              </w:rPr>
              <w:t>نموذج بطاقة متابعة الاستعدادات قبل الاختبارات</w:t>
            </w:r>
          </w:p>
        </w:tc>
      </w:tr>
      <w:tr w:rsidR="009E0944" w:rsidRPr="009D5F0C" w:rsidTr="0047079C">
        <w:trPr>
          <w:jc w:val="center"/>
        </w:trPr>
        <w:tc>
          <w:tcPr>
            <w:tcW w:w="3780" w:type="dxa"/>
          </w:tcPr>
          <w:p w:rsidR="009E0944" w:rsidRPr="009D5F0C" w:rsidRDefault="009E0944" w:rsidP="0047079C">
            <w:pPr>
              <w:pStyle w:val="a3"/>
              <w:ind w:left="0"/>
              <w:rPr>
                <w:sz w:val="24"/>
                <w:szCs w:val="24"/>
                <w:rtl/>
              </w:rPr>
            </w:pPr>
            <w:r w:rsidRPr="009D5F0C">
              <w:rPr>
                <w:rFonts w:hint="cs"/>
                <w:sz w:val="24"/>
                <w:szCs w:val="24"/>
                <w:rtl/>
              </w:rPr>
              <w:t>نموذج بطاقة متابعة الاعمال أثناء الاختبارات</w:t>
            </w:r>
          </w:p>
        </w:tc>
        <w:tc>
          <w:tcPr>
            <w:tcW w:w="3510" w:type="dxa"/>
          </w:tcPr>
          <w:p w:rsidR="009E0944" w:rsidRPr="0047079C" w:rsidRDefault="009E0944" w:rsidP="0047079C">
            <w:pPr>
              <w:pStyle w:val="a3"/>
              <w:ind w:left="0"/>
              <w:rPr>
                <w:rtl/>
              </w:rPr>
            </w:pPr>
            <w:r w:rsidRPr="0047079C">
              <w:rPr>
                <w:rFonts w:hint="cs"/>
                <w:rtl/>
              </w:rPr>
              <w:t>نموذج بطاقة متابعة الاعمال بعد الاختبارات</w:t>
            </w:r>
          </w:p>
        </w:tc>
        <w:tc>
          <w:tcPr>
            <w:tcW w:w="3988" w:type="dxa"/>
          </w:tcPr>
          <w:p w:rsidR="009E0944" w:rsidRPr="009D5F0C" w:rsidRDefault="009E0944" w:rsidP="0047079C">
            <w:pPr>
              <w:pStyle w:val="a3"/>
              <w:ind w:left="0"/>
              <w:rPr>
                <w:sz w:val="24"/>
                <w:szCs w:val="24"/>
                <w:rtl/>
              </w:rPr>
            </w:pPr>
            <w:r w:rsidRPr="009D5F0C">
              <w:rPr>
                <w:rFonts w:hint="cs"/>
                <w:sz w:val="24"/>
                <w:szCs w:val="24"/>
                <w:rtl/>
              </w:rPr>
              <w:t xml:space="preserve">نموذج اقرار معلم </w:t>
            </w:r>
            <w:r w:rsidR="009D5F0C" w:rsidRPr="009D5F0C">
              <w:rPr>
                <w:rFonts w:hint="cs"/>
                <w:sz w:val="24"/>
                <w:szCs w:val="24"/>
                <w:rtl/>
              </w:rPr>
              <w:t>بإتمام</w:t>
            </w:r>
            <w:r w:rsidRPr="009D5F0C">
              <w:rPr>
                <w:rFonts w:hint="cs"/>
                <w:sz w:val="24"/>
                <w:szCs w:val="24"/>
                <w:rtl/>
              </w:rPr>
              <w:t xml:space="preserve"> انهاء المقررات</w:t>
            </w:r>
          </w:p>
        </w:tc>
      </w:tr>
      <w:tr w:rsidR="00446708" w:rsidRPr="009D5F0C" w:rsidTr="0047079C">
        <w:trPr>
          <w:jc w:val="center"/>
        </w:trPr>
        <w:tc>
          <w:tcPr>
            <w:tcW w:w="3780" w:type="dxa"/>
          </w:tcPr>
          <w:p w:rsidR="00446708" w:rsidRPr="009D5F0C" w:rsidRDefault="00446708" w:rsidP="0047079C">
            <w:pPr>
              <w:pStyle w:val="a3"/>
              <w:ind w:left="0"/>
              <w:rPr>
                <w:sz w:val="24"/>
                <w:szCs w:val="24"/>
                <w:rtl/>
              </w:rPr>
            </w:pPr>
            <w:r w:rsidRPr="009D5F0C">
              <w:rPr>
                <w:rFonts w:hint="cs"/>
                <w:sz w:val="24"/>
                <w:szCs w:val="24"/>
                <w:rtl/>
              </w:rPr>
              <w:t xml:space="preserve">نموذج متابعة تسليم المعلمين لسجلات المتابعة </w:t>
            </w:r>
          </w:p>
        </w:tc>
        <w:tc>
          <w:tcPr>
            <w:tcW w:w="3510" w:type="dxa"/>
          </w:tcPr>
          <w:p w:rsidR="00446708" w:rsidRPr="009D5F0C" w:rsidRDefault="00446708" w:rsidP="0047079C">
            <w:pPr>
              <w:pStyle w:val="a3"/>
              <w:ind w:left="0"/>
              <w:rPr>
                <w:sz w:val="24"/>
                <w:szCs w:val="24"/>
                <w:rtl/>
              </w:rPr>
            </w:pPr>
            <w:r w:rsidRPr="009D5F0C">
              <w:rPr>
                <w:rFonts w:hint="cs"/>
                <w:sz w:val="24"/>
                <w:szCs w:val="24"/>
                <w:rtl/>
              </w:rPr>
              <w:t xml:space="preserve">نموذج ظرف أصل الاسئلة </w:t>
            </w:r>
          </w:p>
        </w:tc>
        <w:tc>
          <w:tcPr>
            <w:tcW w:w="3988" w:type="dxa"/>
          </w:tcPr>
          <w:p w:rsidR="00446708" w:rsidRPr="009D5F0C" w:rsidRDefault="00446708" w:rsidP="0047079C">
            <w:pPr>
              <w:pStyle w:val="a3"/>
              <w:ind w:left="0"/>
              <w:rPr>
                <w:sz w:val="24"/>
                <w:szCs w:val="24"/>
                <w:rtl/>
              </w:rPr>
            </w:pPr>
            <w:r w:rsidRPr="009D5F0C">
              <w:rPr>
                <w:rFonts w:hint="cs"/>
                <w:sz w:val="24"/>
                <w:szCs w:val="24"/>
                <w:rtl/>
              </w:rPr>
              <w:t xml:space="preserve">نموذج ظرف أصل الاجابة </w:t>
            </w:r>
          </w:p>
        </w:tc>
      </w:tr>
      <w:tr w:rsidR="00446708" w:rsidRPr="009D5F0C" w:rsidTr="0047079C">
        <w:trPr>
          <w:jc w:val="center"/>
        </w:trPr>
        <w:tc>
          <w:tcPr>
            <w:tcW w:w="3780" w:type="dxa"/>
          </w:tcPr>
          <w:p w:rsidR="00446708" w:rsidRPr="009D5F0C" w:rsidRDefault="00446708" w:rsidP="0047079C">
            <w:pPr>
              <w:pStyle w:val="a3"/>
              <w:ind w:left="0"/>
              <w:rPr>
                <w:sz w:val="24"/>
                <w:szCs w:val="24"/>
                <w:rtl/>
              </w:rPr>
            </w:pPr>
            <w:r w:rsidRPr="009D5F0C">
              <w:rPr>
                <w:rFonts w:hint="cs"/>
                <w:sz w:val="24"/>
                <w:szCs w:val="24"/>
                <w:rtl/>
              </w:rPr>
              <w:t xml:space="preserve">نموذج ظرف اسئلة الطلاب </w:t>
            </w:r>
          </w:p>
        </w:tc>
        <w:tc>
          <w:tcPr>
            <w:tcW w:w="3510" w:type="dxa"/>
          </w:tcPr>
          <w:p w:rsidR="00446708" w:rsidRPr="009D5F0C" w:rsidRDefault="00446708" w:rsidP="0047079C">
            <w:pPr>
              <w:pStyle w:val="a3"/>
              <w:ind w:left="0"/>
              <w:rPr>
                <w:sz w:val="24"/>
                <w:szCs w:val="24"/>
                <w:rtl/>
              </w:rPr>
            </w:pPr>
            <w:r w:rsidRPr="009D5F0C">
              <w:rPr>
                <w:rFonts w:hint="cs"/>
                <w:sz w:val="24"/>
                <w:szCs w:val="24"/>
                <w:rtl/>
              </w:rPr>
              <w:t>نموذج محضر مخالفة الانظمة والتعليمات</w:t>
            </w:r>
          </w:p>
        </w:tc>
        <w:tc>
          <w:tcPr>
            <w:tcW w:w="3988" w:type="dxa"/>
          </w:tcPr>
          <w:p w:rsidR="00446708" w:rsidRPr="009D5F0C" w:rsidRDefault="00446708" w:rsidP="0047079C">
            <w:pPr>
              <w:pStyle w:val="a3"/>
              <w:ind w:left="0"/>
              <w:rPr>
                <w:sz w:val="24"/>
                <w:szCs w:val="24"/>
                <w:rtl/>
              </w:rPr>
            </w:pPr>
            <w:r w:rsidRPr="009D5F0C">
              <w:rPr>
                <w:rFonts w:hint="cs"/>
                <w:sz w:val="24"/>
                <w:szCs w:val="24"/>
                <w:rtl/>
              </w:rPr>
              <w:t>نموذج محضر غياب طالب عن الاختبار</w:t>
            </w:r>
          </w:p>
        </w:tc>
      </w:tr>
      <w:tr w:rsidR="00446708" w:rsidRPr="009D5F0C" w:rsidTr="0047079C">
        <w:trPr>
          <w:jc w:val="center"/>
        </w:trPr>
        <w:tc>
          <w:tcPr>
            <w:tcW w:w="3780" w:type="dxa"/>
          </w:tcPr>
          <w:p w:rsidR="00446708" w:rsidRPr="0047079C" w:rsidRDefault="00446708" w:rsidP="0047079C">
            <w:pPr>
              <w:pStyle w:val="a3"/>
              <w:ind w:left="0"/>
              <w:rPr>
                <w:rtl/>
              </w:rPr>
            </w:pPr>
            <w:r w:rsidRPr="0047079C">
              <w:rPr>
                <w:rFonts w:hint="cs"/>
                <w:rtl/>
              </w:rPr>
              <w:t>نموذج كشف الغياب اليومي للطلاب ايام الاختبارات</w:t>
            </w:r>
          </w:p>
        </w:tc>
        <w:tc>
          <w:tcPr>
            <w:tcW w:w="3510" w:type="dxa"/>
          </w:tcPr>
          <w:p w:rsidR="00446708" w:rsidRPr="0047079C" w:rsidRDefault="00446708" w:rsidP="0047079C">
            <w:pPr>
              <w:pStyle w:val="a3"/>
              <w:ind w:left="0"/>
              <w:rPr>
                <w:rtl/>
              </w:rPr>
            </w:pPr>
            <w:r w:rsidRPr="0047079C">
              <w:rPr>
                <w:rFonts w:hint="cs"/>
                <w:rtl/>
              </w:rPr>
              <w:t xml:space="preserve">نموذج بيان حصر الطلاب الغائبين </w:t>
            </w:r>
            <w:proofErr w:type="gramStart"/>
            <w:r w:rsidRPr="0047079C">
              <w:rPr>
                <w:rFonts w:hint="cs"/>
                <w:rtl/>
              </w:rPr>
              <w:t>حسب</w:t>
            </w:r>
            <w:proofErr w:type="gramEnd"/>
            <w:r w:rsidRPr="0047079C">
              <w:rPr>
                <w:rFonts w:hint="cs"/>
                <w:rtl/>
              </w:rPr>
              <w:t xml:space="preserve"> المادة</w:t>
            </w:r>
          </w:p>
        </w:tc>
        <w:tc>
          <w:tcPr>
            <w:tcW w:w="3988" w:type="dxa"/>
          </w:tcPr>
          <w:p w:rsidR="00446708" w:rsidRPr="0047079C" w:rsidRDefault="00446708" w:rsidP="0047079C">
            <w:pPr>
              <w:pStyle w:val="a3"/>
              <w:ind w:left="0"/>
              <w:rPr>
                <w:sz w:val="20"/>
                <w:szCs w:val="20"/>
                <w:rtl/>
              </w:rPr>
            </w:pPr>
            <w:r w:rsidRPr="0047079C">
              <w:rPr>
                <w:rFonts w:hint="cs"/>
                <w:sz w:val="20"/>
                <w:szCs w:val="20"/>
                <w:rtl/>
              </w:rPr>
              <w:t>نموذج كش</w:t>
            </w:r>
            <w:r w:rsidR="0047079C">
              <w:rPr>
                <w:rFonts w:hint="cs"/>
                <w:sz w:val="20"/>
                <w:szCs w:val="20"/>
                <w:rtl/>
              </w:rPr>
              <w:t>ف تسليم الطلاب لأوراق الاجابة (</w:t>
            </w:r>
            <w:r w:rsidRPr="0047079C">
              <w:rPr>
                <w:rFonts w:hint="cs"/>
                <w:sz w:val="20"/>
                <w:szCs w:val="20"/>
                <w:rtl/>
              </w:rPr>
              <w:t xml:space="preserve">كشف المناداة ) </w:t>
            </w:r>
          </w:p>
        </w:tc>
      </w:tr>
      <w:tr w:rsidR="00446708" w:rsidRPr="009D5F0C" w:rsidTr="0047079C">
        <w:trPr>
          <w:jc w:val="center"/>
        </w:trPr>
        <w:tc>
          <w:tcPr>
            <w:tcW w:w="3780" w:type="dxa"/>
          </w:tcPr>
          <w:p w:rsidR="00446708" w:rsidRPr="009D5F0C" w:rsidRDefault="00446708" w:rsidP="0047079C">
            <w:pPr>
              <w:pStyle w:val="a3"/>
              <w:ind w:left="0"/>
              <w:rPr>
                <w:sz w:val="24"/>
                <w:szCs w:val="24"/>
                <w:rtl/>
              </w:rPr>
            </w:pPr>
            <w:r w:rsidRPr="009D5F0C">
              <w:rPr>
                <w:rFonts w:hint="cs"/>
                <w:sz w:val="24"/>
                <w:szCs w:val="24"/>
                <w:rtl/>
              </w:rPr>
              <w:t>نموذج اعداد الطلاب في اللجان</w:t>
            </w:r>
          </w:p>
        </w:tc>
        <w:tc>
          <w:tcPr>
            <w:tcW w:w="3510" w:type="dxa"/>
          </w:tcPr>
          <w:p w:rsidR="00446708" w:rsidRPr="009D5F0C" w:rsidRDefault="00446708" w:rsidP="0047079C">
            <w:pPr>
              <w:pStyle w:val="a3"/>
              <w:ind w:left="0"/>
              <w:rPr>
                <w:sz w:val="24"/>
                <w:szCs w:val="24"/>
                <w:rtl/>
              </w:rPr>
            </w:pPr>
            <w:r w:rsidRPr="009D5F0C">
              <w:rPr>
                <w:rFonts w:hint="cs"/>
                <w:sz w:val="24"/>
                <w:szCs w:val="24"/>
                <w:rtl/>
              </w:rPr>
              <w:t>نموذج اسماء الطلاب في اللجان</w:t>
            </w:r>
          </w:p>
        </w:tc>
        <w:tc>
          <w:tcPr>
            <w:tcW w:w="3988" w:type="dxa"/>
          </w:tcPr>
          <w:p w:rsidR="00446708" w:rsidRPr="009D5F0C" w:rsidRDefault="00446708" w:rsidP="0047079C">
            <w:pPr>
              <w:pStyle w:val="a3"/>
              <w:ind w:left="0"/>
              <w:rPr>
                <w:sz w:val="24"/>
                <w:szCs w:val="24"/>
                <w:rtl/>
              </w:rPr>
            </w:pPr>
            <w:r w:rsidRPr="009D5F0C">
              <w:rPr>
                <w:rFonts w:hint="cs"/>
                <w:sz w:val="24"/>
                <w:szCs w:val="24"/>
                <w:rtl/>
              </w:rPr>
              <w:t>نموذج كشف استلام اوراق الاجابة من اللجان</w:t>
            </w:r>
          </w:p>
        </w:tc>
      </w:tr>
      <w:tr w:rsidR="00446708" w:rsidRPr="009D5F0C" w:rsidTr="0047079C">
        <w:trPr>
          <w:jc w:val="center"/>
        </w:trPr>
        <w:tc>
          <w:tcPr>
            <w:tcW w:w="3780" w:type="dxa"/>
          </w:tcPr>
          <w:p w:rsidR="00446708" w:rsidRPr="009D5F0C" w:rsidRDefault="00446708" w:rsidP="0047079C">
            <w:pPr>
              <w:pStyle w:val="a3"/>
              <w:ind w:left="0"/>
              <w:rPr>
                <w:sz w:val="24"/>
                <w:szCs w:val="24"/>
                <w:rtl/>
              </w:rPr>
            </w:pPr>
            <w:r w:rsidRPr="009D5F0C">
              <w:rPr>
                <w:rFonts w:hint="cs"/>
                <w:sz w:val="24"/>
                <w:szCs w:val="24"/>
                <w:rtl/>
              </w:rPr>
              <w:t>نموذج ظرف اوراق اجابة الطلاب</w:t>
            </w:r>
          </w:p>
        </w:tc>
        <w:tc>
          <w:tcPr>
            <w:tcW w:w="3510" w:type="dxa"/>
          </w:tcPr>
          <w:p w:rsidR="00446708" w:rsidRPr="009D5F0C" w:rsidRDefault="00446708" w:rsidP="0047079C">
            <w:pPr>
              <w:pStyle w:val="a3"/>
              <w:ind w:left="0"/>
              <w:rPr>
                <w:sz w:val="24"/>
                <w:szCs w:val="24"/>
                <w:rtl/>
              </w:rPr>
            </w:pPr>
            <w:r w:rsidRPr="009D5F0C">
              <w:rPr>
                <w:rFonts w:hint="cs"/>
                <w:sz w:val="24"/>
                <w:szCs w:val="24"/>
                <w:rtl/>
              </w:rPr>
              <w:t>نموذج متابعة سير اوراق الاجابة</w:t>
            </w:r>
          </w:p>
        </w:tc>
        <w:tc>
          <w:tcPr>
            <w:tcW w:w="3988" w:type="dxa"/>
          </w:tcPr>
          <w:p w:rsidR="00446708" w:rsidRPr="0047079C" w:rsidRDefault="00446708" w:rsidP="0047079C">
            <w:pPr>
              <w:pStyle w:val="a3"/>
              <w:ind w:left="0"/>
              <w:rPr>
                <w:rtl/>
              </w:rPr>
            </w:pPr>
            <w:r w:rsidRPr="0047079C">
              <w:rPr>
                <w:rFonts w:hint="cs"/>
                <w:rtl/>
              </w:rPr>
              <w:t>نموذج الجدول العام لتوزيع الملاحظين على اللجان</w:t>
            </w:r>
          </w:p>
        </w:tc>
      </w:tr>
      <w:tr w:rsidR="00446708" w:rsidRPr="009D5F0C" w:rsidTr="0047079C">
        <w:trPr>
          <w:jc w:val="center"/>
        </w:trPr>
        <w:tc>
          <w:tcPr>
            <w:tcW w:w="3780" w:type="dxa"/>
          </w:tcPr>
          <w:p w:rsidR="00446708" w:rsidRPr="009D5F0C" w:rsidRDefault="00446708" w:rsidP="0047079C">
            <w:pPr>
              <w:pStyle w:val="a3"/>
              <w:ind w:left="0"/>
              <w:rPr>
                <w:sz w:val="24"/>
                <w:szCs w:val="24"/>
                <w:rtl/>
              </w:rPr>
            </w:pPr>
            <w:proofErr w:type="gramStart"/>
            <w:r w:rsidRPr="009D5F0C">
              <w:rPr>
                <w:rFonts w:hint="cs"/>
                <w:sz w:val="24"/>
                <w:szCs w:val="24"/>
                <w:rtl/>
              </w:rPr>
              <w:t>نموذج</w:t>
            </w:r>
            <w:proofErr w:type="gramEnd"/>
            <w:r w:rsidRPr="009D5F0C">
              <w:rPr>
                <w:rFonts w:hint="cs"/>
                <w:sz w:val="24"/>
                <w:szCs w:val="24"/>
                <w:rtl/>
              </w:rPr>
              <w:t xml:space="preserve"> كشف </w:t>
            </w:r>
            <w:r w:rsidR="009D5F0C" w:rsidRPr="009D5F0C">
              <w:rPr>
                <w:rFonts w:hint="cs"/>
                <w:sz w:val="24"/>
                <w:szCs w:val="24"/>
                <w:rtl/>
              </w:rPr>
              <w:t>بأسماء</w:t>
            </w:r>
            <w:r w:rsidRPr="009D5F0C">
              <w:rPr>
                <w:rFonts w:hint="cs"/>
                <w:sz w:val="24"/>
                <w:szCs w:val="24"/>
                <w:rtl/>
              </w:rPr>
              <w:t xml:space="preserve"> الملاحظين اليومي</w:t>
            </w:r>
          </w:p>
        </w:tc>
        <w:tc>
          <w:tcPr>
            <w:tcW w:w="3510" w:type="dxa"/>
          </w:tcPr>
          <w:p w:rsidR="00446708" w:rsidRPr="009D5F0C" w:rsidRDefault="00446708" w:rsidP="0047079C">
            <w:pPr>
              <w:pStyle w:val="a3"/>
              <w:ind w:left="0"/>
              <w:rPr>
                <w:sz w:val="24"/>
                <w:szCs w:val="24"/>
                <w:rtl/>
              </w:rPr>
            </w:pPr>
            <w:r w:rsidRPr="009D5F0C">
              <w:rPr>
                <w:rFonts w:hint="cs"/>
                <w:sz w:val="24"/>
                <w:szCs w:val="24"/>
                <w:rtl/>
              </w:rPr>
              <w:t>نموذج محضر دخول معلم ملاحظ بديل</w:t>
            </w:r>
          </w:p>
        </w:tc>
        <w:tc>
          <w:tcPr>
            <w:tcW w:w="3988" w:type="dxa"/>
          </w:tcPr>
          <w:p w:rsidR="00446708" w:rsidRPr="009D5F0C" w:rsidRDefault="00446708" w:rsidP="0047079C">
            <w:pPr>
              <w:pStyle w:val="a3"/>
              <w:ind w:left="0"/>
              <w:rPr>
                <w:sz w:val="24"/>
                <w:szCs w:val="24"/>
                <w:rtl/>
              </w:rPr>
            </w:pPr>
            <w:r w:rsidRPr="009D5F0C">
              <w:rPr>
                <w:rFonts w:hint="cs"/>
                <w:sz w:val="24"/>
                <w:szCs w:val="24"/>
                <w:rtl/>
              </w:rPr>
              <w:t>نموذج محضر فتح ظرف اسئلة</w:t>
            </w:r>
          </w:p>
        </w:tc>
      </w:tr>
      <w:tr w:rsidR="00446708" w:rsidRPr="009D5F0C" w:rsidTr="0047079C">
        <w:trPr>
          <w:jc w:val="center"/>
        </w:trPr>
        <w:tc>
          <w:tcPr>
            <w:tcW w:w="3780" w:type="dxa"/>
          </w:tcPr>
          <w:p w:rsidR="00446708" w:rsidRPr="009D5F0C" w:rsidRDefault="00446708" w:rsidP="0047079C">
            <w:pPr>
              <w:pStyle w:val="a3"/>
              <w:ind w:left="0"/>
              <w:rPr>
                <w:sz w:val="24"/>
                <w:szCs w:val="24"/>
                <w:rtl/>
              </w:rPr>
            </w:pPr>
            <w:r w:rsidRPr="009D5F0C">
              <w:rPr>
                <w:rFonts w:hint="cs"/>
                <w:sz w:val="24"/>
                <w:szCs w:val="24"/>
                <w:rtl/>
              </w:rPr>
              <w:t xml:space="preserve">نموذج محضر الاخلال بسرية الاسئلة </w:t>
            </w:r>
          </w:p>
        </w:tc>
        <w:tc>
          <w:tcPr>
            <w:tcW w:w="3510" w:type="dxa"/>
          </w:tcPr>
          <w:p w:rsidR="00446708" w:rsidRPr="009D5F0C" w:rsidRDefault="00446708" w:rsidP="0047079C">
            <w:pPr>
              <w:pStyle w:val="a3"/>
              <w:ind w:left="0"/>
              <w:rPr>
                <w:sz w:val="24"/>
                <w:szCs w:val="24"/>
                <w:rtl/>
              </w:rPr>
            </w:pPr>
            <w:r w:rsidRPr="009D5F0C">
              <w:rPr>
                <w:rFonts w:hint="cs"/>
                <w:sz w:val="24"/>
                <w:szCs w:val="24"/>
                <w:rtl/>
              </w:rPr>
              <w:t>نموذج محضر الاخلال بسير الاختبارات</w:t>
            </w:r>
          </w:p>
        </w:tc>
        <w:tc>
          <w:tcPr>
            <w:tcW w:w="3988" w:type="dxa"/>
          </w:tcPr>
          <w:p w:rsidR="00446708" w:rsidRPr="009D5F0C" w:rsidRDefault="009D5F0C" w:rsidP="0047079C">
            <w:pPr>
              <w:pStyle w:val="a3"/>
              <w:ind w:left="0"/>
              <w:rPr>
                <w:sz w:val="24"/>
                <w:szCs w:val="24"/>
                <w:rtl/>
              </w:rPr>
            </w:pPr>
            <w:r w:rsidRPr="009D5F0C">
              <w:rPr>
                <w:rFonts w:hint="cs"/>
                <w:sz w:val="24"/>
                <w:szCs w:val="24"/>
                <w:rtl/>
              </w:rPr>
              <w:t xml:space="preserve">نموذج تعهد </w:t>
            </w:r>
            <w:proofErr w:type="gramStart"/>
            <w:r w:rsidRPr="009D5F0C">
              <w:rPr>
                <w:rFonts w:hint="cs"/>
                <w:sz w:val="24"/>
                <w:szCs w:val="24"/>
                <w:rtl/>
              </w:rPr>
              <w:t>طالب</w:t>
            </w:r>
            <w:proofErr w:type="gramEnd"/>
            <w:r w:rsidRPr="009D5F0C">
              <w:rPr>
                <w:rFonts w:hint="cs"/>
                <w:sz w:val="24"/>
                <w:szCs w:val="24"/>
                <w:rtl/>
              </w:rPr>
              <w:t xml:space="preserve"> تأخر عن الاختبار بما لا يتجاوز 10 دقائق</w:t>
            </w:r>
          </w:p>
        </w:tc>
      </w:tr>
      <w:tr w:rsidR="009D5F0C" w:rsidRPr="009D5F0C" w:rsidTr="0047079C">
        <w:trPr>
          <w:jc w:val="center"/>
        </w:trPr>
        <w:tc>
          <w:tcPr>
            <w:tcW w:w="3780" w:type="dxa"/>
          </w:tcPr>
          <w:p w:rsidR="009D5F0C" w:rsidRPr="009D5F0C" w:rsidRDefault="009D5F0C" w:rsidP="0047079C">
            <w:pPr>
              <w:pStyle w:val="a3"/>
              <w:ind w:left="0"/>
              <w:rPr>
                <w:sz w:val="24"/>
                <w:szCs w:val="24"/>
                <w:rtl/>
              </w:rPr>
            </w:pPr>
            <w:proofErr w:type="gramStart"/>
            <w:r w:rsidRPr="009D5F0C">
              <w:rPr>
                <w:rFonts w:hint="cs"/>
                <w:sz w:val="24"/>
                <w:szCs w:val="24"/>
                <w:rtl/>
              </w:rPr>
              <w:t>نموذج</w:t>
            </w:r>
            <w:proofErr w:type="gramEnd"/>
            <w:r w:rsidRPr="009D5F0C">
              <w:rPr>
                <w:rFonts w:hint="cs"/>
                <w:sz w:val="24"/>
                <w:szCs w:val="24"/>
                <w:rtl/>
              </w:rPr>
              <w:t xml:space="preserve"> بيان بأسماء الطلاب المتأخرين عن الاختبار بما لا يتجاوز 10 دقائق</w:t>
            </w:r>
          </w:p>
        </w:tc>
        <w:tc>
          <w:tcPr>
            <w:tcW w:w="3510" w:type="dxa"/>
          </w:tcPr>
          <w:p w:rsidR="009D5F0C" w:rsidRPr="009D5F0C" w:rsidRDefault="009D5F0C" w:rsidP="0047079C">
            <w:pPr>
              <w:pStyle w:val="a3"/>
              <w:ind w:left="0"/>
              <w:rPr>
                <w:sz w:val="24"/>
                <w:szCs w:val="24"/>
                <w:rtl/>
              </w:rPr>
            </w:pPr>
            <w:r w:rsidRPr="009D5F0C">
              <w:rPr>
                <w:rFonts w:hint="cs"/>
                <w:sz w:val="24"/>
                <w:szCs w:val="24"/>
                <w:rtl/>
              </w:rPr>
              <w:t xml:space="preserve">نموذج تعهد طالب تأخر عن الاختبار أكثر من </w:t>
            </w:r>
            <w:proofErr w:type="gramStart"/>
            <w:r w:rsidRPr="009D5F0C">
              <w:rPr>
                <w:rFonts w:hint="cs"/>
                <w:sz w:val="24"/>
                <w:szCs w:val="24"/>
                <w:rtl/>
              </w:rPr>
              <w:t>10  دقائق</w:t>
            </w:r>
            <w:proofErr w:type="gramEnd"/>
            <w:r w:rsidRPr="009D5F0C">
              <w:rPr>
                <w:rFonts w:hint="cs"/>
                <w:sz w:val="24"/>
                <w:szCs w:val="24"/>
                <w:rtl/>
              </w:rPr>
              <w:t xml:space="preserve"> وبما لا يتجاوز نصف الوقت</w:t>
            </w:r>
          </w:p>
        </w:tc>
        <w:tc>
          <w:tcPr>
            <w:tcW w:w="3988" w:type="dxa"/>
          </w:tcPr>
          <w:p w:rsidR="009D5F0C" w:rsidRPr="00103DF8" w:rsidRDefault="009D5F0C" w:rsidP="0047079C">
            <w:pPr>
              <w:pStyle w:val="a3"/>
              <w:ind w:left="0"/>
              <w:rPr>
                <w:sz w:val="24"/>
                <w:szCs w:val="24"/>
                <w:rtl/>
              </w:rPr>
            </w:pPr>
            <w:r w:rsidRPr="00103DF8">
              <w:rPr>
                <w:rFonts w:hint="cs"/>
                <w:sz w:val="24"/>
                <w:szCs w:val="24"/>
                <w:rtl/>
              </w:rPr>
              <w:t xml:space="preserve">نموذج بيان بأسماء الطلاب المتأخرين عن الاختبار أكثر من </w:t>
            </w:r>
            <w:proofErr w:type="gramStart"/>
            <w:r w:rsidRPr="00103DF8">
              <w:rPr>
                <w:rFonts w:hint="cs"/>
                <w:sz w:val="24"/>
                <w:szCs w:val="24"/>
                <w:rtl/>
              </w:rPr>
              <w:t>10  دقائق</w:t>
            </w:r>
            <w:proofErr w:type="gramEnd"/>
            <w:r w:rsidRPr="00103DF8">
              <w:rPr>
                <w:rFonts w:hint="cs"/>
                <w:sz w:val="24"/>
                <w:szCs w:val="24"/>
                <w:rtl/>
              </w:rPr>
              <w:t xml:space="preserve"> وبما لا يتجاوز نصف الوقت</w:t>
            </w:r>
          </w:p>
        </w:tc>
      </w:tr>
      <w:tr w:rsidR="009D5F0C" w:rsidRPr="009D5F0C" w:rsidTr="0047079C">
        <w:trPr>
          <w:jc w:val="center"/>
        </w:trPr>
        <w:tc>
          <w:tcPr>
            <w:tcW w:w="3780" w:type="dxa"/>
          </w:tcPr>
          <w:p w:rsidR="009D5F0C" w:rsidRPr="009D5F0C" w:rsidRDefault="009D5F0C" w:rsidP="0047079C">
            <w:pPr>
              <w:pStyle w:val="a3"/>
              <w:ind w:left="0"/>
              <w:rPr>
                <w:sz w:val="24"/>
                <w:szCs w:val="24"/>
                <w:rtl/>
              </w:rPr>
            </w:pPr>
            <w:r w:rsidRPr="009D5F0C">
              <w:rPr>
                <w:rFonts w:hint="cs"/>
                <w:sz w:val="24"/>
                <w:szCs w:val="24"/>
                <w:rtl/>
              </w:rPr>
              <w:t xml:space="preserve">نموذج بيان بأسماء المصححين </w:t>
            </w:r>
            <w:proofErr w:type="gramStart"/>
            <w:r w:rsidRPr="009D5F0C">
              <w:rPr>
                <w:rFonts w:hint="cs"/>
                <w:sz w:val="24"/>
                <w:szCs w:val="24"/>
                <w:rtl/>
              </w:rPr>
              <w:t>والمراجعين</w:t>
            </w:r>
            <w:proofErr w:type="gramEnd"/>
          </w:p>
        </w:tc>
        <w:tc>
          <w:tcPr>
            <w:tcW w:w="3510" w:type="dxa"/>
          </w:tcPr>
          <w:p w:rsidR="009D5F0C" w:rsidRPr="009D5F0C" w:rsidRDefault="009D5F0C" w:rsidP="0047079C">
            <w:pPr>
              <w:pStyle w:val="a3"/>
              <w:ind w:left="0"/>
              <w:rPr>
                <w:sz w:val="24"/>
                <w:szCs w:val="24"/>
                <w:rtl/>
              </w:rPr>
            </w:pPr>
            <w:r w:rsidRPr="009D5F0C">
              <w:rPr>
                <w:rFonts w:hint="cs"/>
                <w:sz w:val="24"/>
                <w:szCs w:val="24"/>
                <w:rtl/>
              </w:rPr>
              <w:t>نموذج محضر اكتشاف خطا في الاسئلة</w:t>
            </w:r>
          </w:p>
        </w:tc>
        <w:tc>
          <w:tcPr>
            <w:tcW w:w="3988" w:type="dxa"/>
          </w:tcPr>
          <w:p w:rsidR="009D5F0C" w:rsidRPr="009D5F0C" w:rsidRDefault="009D5F0C" w:rsidP="0047079C">
            <w:pPr>
              <w:pStyle w:val="a3"/>
              <w:ind w:left="0"/>
              <w:rPr>
                <w:sz w:val="24"/>
                <w:szCs w:val="24"/>
                <w:rtl/>
              </w:rPr>
            </w:pPr>
            <w:r w:rsidRPr="009D5F0C">
              <w:rPr>
                <w:rFonts w:hint="cs"/>
                <w:sz w:val="24"/>
                <w:szCs w:val="24"/>
                <w:rtl/>
              </w:rPr>
              <w:t>نموذج محضر اكتشاف خطاء في نموذج الاجابة</w:t>
            </w:r>
          </w:p>
        </w:tc>
      </w:tr>
      <w:tr w:rsidR="009D5F0C" w:rsidRPr="009D5F0C" w:rsidTr="0047079C">
        <w:trPr>
          <w:jc w:val="center"/>
        </w:trPr>
        <w:tc>
          <w:tcPr>
            <w:tcW w:w="3780" w:type="dxa"/>
          </w:tcPr>
          <w:p w:rsidR="009D5F0C" w:rsidRPr="009D5F0C" w:rsidRDefault="009D5F0C" w:rsidP="0047079C">
            <w:pPr>
              <w:pStyle w:val="a3"/>
              <w:ind w:left="0"/>
              <w:rPr>
                <w:sz w:val="24"/>
                <w:szCs w:val="24"/>
                <w:rtl/>
              </w:rPr>
            </w:pPr>
            <w:r w:rsidRPr="009D5F0C">
              <w:rPr>
                <w:rFonts w:hint="cs"/>
                <w:sz w:val="24"/>
                <w:szCs w:val="24"/>
                <w:rtl/>
              </w:rPr>
              <w:t>نموذج ملاحظات لجنة التدقيق على اوراق اجابات الطلاب</w:t>
            </w:r>
          </w:p>
        </w:tc>
        <w:tc>
          <w:tcPr>
            <w:tcW w:w="3510" w:type="dxa"/>
          </w:tcPr>
          <w:p w:rsidR="009D5F0C" w:rsidRPr="009D5F0C" w:rsidRDefault="009D5F0C" w:rsidP="0047079C">
            <w:pPr>
              <w:pStyle w:val="a3"/>
              <w:ind w:left="0"/>
              <w:rPr>
                <w:sz w:val="24"/>
                <w:szCs w:val="24"/>
                <w:rtl/>
              </w:rPr>
            </w:pPr>
            <w:r w:rsidRPr="009D5F0C">
              <w:rPr>
                <w:rFonts w:hint="cs"/>
                <w:sz w:val="24"/>
                <w:szCs w:val="24"/>
                <w:rtl/>
              </w:rPr>
              <w:t xml:space="preserve">نموذج تعديل درجة رصدت </w:t>
            </w:r>
            <w:proofErr w:type="gramStart"/>
            <w:r w:rsidRPr="009D5F0C">
              <w:rPr>
                <w:rFonts w:hint="cs"/>
                <w:sz w:val="24"/>
                <w:szCs w:val="24"/>
                <w:rtl/>
              </w:rPr>
              <w:t>خطا</w:t>
            </w:r>
            <w:proofErr w:type="gramEnd"/>
          </w:p>
        </w:tc>
        <w:tc>
          <w:tcPr>
            <w:tcW w:w="3988" w:type="dxa"/>
          </w:tcPr>
          <w:p w:rsidR="009D5F0C" w:rsidRPr="009D5F0C" w:rsidRDefault="009D5F0C" w:rsidP="0047079C">
            <w:pPr>
              <w:pStyle w:val="a3"/>
              <w:ind w:left="0"/>
              <w:rPr>
                <w:sz w:val="24"/>
                <w:szCs w:val="24"/>
                <w:rtl/>
              </w:rPr>
            </w:pPr>
            <w:r w:rsidRPr="009D5F0C">
              <w:rPr>
                <w:rFonts w:hint="cs"/>
                <w:sz w:val="24"/>
                <w:szCs w:val="24"/>
                <w:rtl/>
              </w:rPr>
              <w:t xml:space="preserve">نموذج </w:t>
            </w:r>
            <w:proofErr w:type="spellStart"/>
            <w:r w:rsidRPr="009D5F0C">
              <w:rPr>
                <w:rFonts w:hint="cs"/>
                <w:sz w:val="24"/>
                <w:szCs w:val="24"/>
                <w:rtl/>
              </w:rPr>
              <w:t>كليشة</w:t>
            </w:r>
            <w:proofErr w:type="spellEnd"/>
            <w:r w:rsidRPr="009D5F0C">
              <w:rPr>
                <w:rFonts w:hint="cs"/>
                <w:sz w:val="24"/>
                <w:szCs w:val="24"/>
                <w:rtl/>
              </w:rPr>
              <w:t xml:space="preserve"> المبيضة والمسودة </w:t>
            </w:r>
          </w:p>
        </w:tc>
      </w:tr>
    </w:tbl>
    <w:p w:rsidR="009D5F0C" w:rsidRPr="00F731CF" w:rsidRDefault="00103DF8" w:rsidP="0047079C">
      <w:pPr>
        <w:pStyle w:val="a3"/>
        <w:numPr>
          <w:ilvl w:val="0"/>
          <w:numId w:val="2"/>
        </w:numPr>
        <w:ind w:left="0" w:firstLine="0"/>
        <w:rPr>
          <w:sz w:val="28"/>
          <w:szCs w:val="28"/>
        </w:rPr>
      </w:pPr>
      <w:r w:rsidRPr="00F731CF">
        <w:rPr>
          <w:rFonts w:hint="cs"/>
          <w:sz w:val="28"/>
          <w:szCs w:val="28"/>
          <w:rtl/>
        </w:rPr>
        <w:t>ضرورة ادخال جدول الاختبارات في النظام المركزي .</w:t>
      </w:r>
    </w:p>
    <w:p w:rsidR="00600716" w:rsidRPr="00F731CF" w:rsidRDefault="00600716" w:rsidP="0047079C">
      <w:pPr>
        <w:pStyle w:val="a3"/>
        <w:numPr>
          <w:ilvl w:val="0"/>
          <w:numId w:val="2"/>
        </w:numPr>
        <w:ind w:left="0" w:firstLine="0"/>
        <w:rPr>
          <w:sz w:val="28"/>
          <w:szCs w:val="28"/>
        </w:rPr>
      </w:pPr>
      <w:r w:rsidRPr="00F731CF">
        <w:rPr>
          <w:rFonts w:hint="cs"/>
          <w:sz w:val="28"/>
          <w:szCs w:val="28"/>
          <w:rtl/>
        </w:rPr>
        <w:t xml:space="preserve"> ضرورة انهاء التصحيح</w:t>
      </w:r>
      <w:r w:rsidR="00D14C6A">
        <w:rPr>
          <w:rFonts w:hint="cs"/>
          <w:sz w:val="28"/>
          <w:szCs w:val="28"/>
          <w:rtl/>
        </w:rPr>
        <w:t xml:space="preserve"> أولاً بأول</w:t>
      </w:r>
      <w:r w:rsidRPr="00F731CF">
        <w:rPr>
          <w:rFonts w:hint="cs"/>
          <w:sz w:val="28"/>
          <w:szCs w:val="28"/>
          <w:rtl/>
        </w:rPr>
        <w:t xml:space="preserve"> في نفس يوم الا</w:t>
      </w:r>
      <w:r w:rsidR="00F731CF">
        <w:rPr>
          <w:rFonts w:hint="cs"/>
          <w:sz w:val="28"/>
          <w:szCs w:val="28"/>
          <w:rtl/>
        </w:rPr>
        <w:t>ختبار والرصد</w:t>
      </w:r>
      <w:r w:rsidRPr="00F731CF">
        <w:rPr>
          <w:rFonts w:hint="cs"/>
          <w:sz w:val="28"/>
          <w:szCs w:val="28"/>
          <w:rtl/>
        </w:rPr>
        <w:t xml:space="preserve"> في النظام قبل مغادرة المعلم للمدرسة .</w:t>
      </w:r>
    </w:p>
    <w:p w:rsidR="00103DF8" w:rsidRPr="00F731CF" w:rsidRDefault="00103DF8" w:rsidP="0047079C">
      <w:pPr>
        <w:pStyle w:val="a3"/>
        <w:numPr>
          <w:ilvl w:val="0"/>
          <w:numId w:val="2"/>
        </w:numPr>
        <w:ind w:left="0" w:firstLine="0"/>
        <w:rPr>
          <w:sz w:val="28"/>
          <w:szCs w:val="28"/>
        </w:rPr>
      </w:pPr>
      <w:r w:rsidRPr="00F731CF">
        <w:rPr>
          <w:rFonts w:hint="cs"/>
          <w:sz w:val="28"/>
          <w:szCs w:val="28"/>
          <w:rtl/>
        </w:rPr>
        <w:t xml:space="preserve"> تكوين ملف يكون في متناول اليد يحتوي على ( لائحة تقويم الطالب</w:t>
      </w:r>
      <w:r w:rsidR="00DF42A2" w:rsidRPr="00F731CF">
        <w:rPr>
          <w:rFonts w:hint="cs"/>
          <w:sz w:val="28"/>
          <w:szCs w:val="28"/>
          <w:rtl/>
        </w:rPr>
        <w:t xml:space="preserve"> الاصدار الأول 1427هـ</w:t>
      </w:r>
      <w:r w:rsidRPr="00F731CF">
        <w:rPr>
          <w:rFonts w:hint="cs"/>
          <w:sz w:val="28"/>
          <w:szCs w:val="28"/>
          <w:rtl/>
        </w:rPr>
        <w:t xml:space="preserve"> </w:t>
      </w:r>
      <w:r w:rsidRPr="00F731CF">
        <w:rPr>
          <w:sz w:val="28"/>
          <w:szCs w:val="28"/>
          <w:rtl/>
        </w:rPr>
        <w:t>–</w:t>
      </w:r>
      <w:r w:rsidRPr="00F731CF">
        <w:rPr>
          <w:rFonts w:hint="cs"/>
          <w:sz w:val="28"/>
          <w:szCs w:val="28"/>
          <w:rtl/>
        </w:rPr>
        <w:t xml:space="preserve"> المذكرة التفسيرية والقواعد ا</w:t>
      </w:r>
      <w:r w:rsidR="00DF42A2" w:rsidRPr="00F731CF">
        <w:rPr>
          <w:rFonts w:hint="cs"/>
          <w:sz w:val="28"/>
          <w:szCs w:val="28"/>
          <w:rtl/>
        </w:rPr>
        <w:t>ل</w:t>
      </w:r>
      <w:r w:rsidRPr="00F731CF">
        <w:rPr>
          <w:rFonts w:hint="cs"/>
          <w:sz w:val="28"/>
          <w:szCs w:val="28"/>
          <w:rtl/>
        </w:rPr>
        <w:t>تنفيذية للائحة تقويم الطالب</w:t>
      </w:r>
      <w:r w:rsidR="00DF42A2" w:rsidRPr="00F731CF">
        <w:rPr>
          <w:rFonts w:hint="cs"/>
          <w:sz w:val="28"/>
          <w:szCs w:val="28"/>
          <w:rtl/>
        </w:rPr>
        <w:t xml:space="preserve"> الاصدار الأول</w:t>
      </w:r>
      <w:r w:rsidRPr="00F731CF">
        <w:rPr>
          <w:rFonts w:hint="cs"/>
          <w:sz w:val="28"/>
          <w:szCs w:val="28"/>
          <w:rtl/>
        </w:rPr>
        <w:t xml:space="preserve"> 1427هـ</w:t>
      </w:r>
      <w:r w:rsidR="00DF42A2" w:rsidRPr="00F731CF">
        <w:rPr>
          <w:rFonts w:hint="cs"/>
          <w:sz w:val="28"/>
          <w:szCs w:val="28"/>
          <w:rtl/>
        </w:rPr>
        <w:t xml:space="preserve"> - دليل نظم وتعليمات الاختبارات للمرحلتين المتوسطة والثانوية </w:t>
      </w:r>
      <w:r w:rsidR="00DF42A2" w:rsidRPr="00F731CF">
        <w:rPr>
          <w:sz w:val="28"/>
          <w:szCs w:val="28"/>
          <w:rtl/>
        </w:rPr>
        <w:t>–</w:t>
      </w:r>
      <w:r w:rsidR="00DF42A2" w:rsidRPr="00F731CF">
        <w:rPr>
          <w:rFonts w:hint="cs"/>
          <w:sz w:val="28"/>
          <w:szCs w:val="28"/>
          <w:rtl/>
        </w:rPr>
        <w:t xml:space="preserve"> آلية الاختبارات للمرحلتين المتوسطة والثانوية بنين وبنات 1432هـ - الدليل التنظيمي والدليل الاجرائي لمدارس التعليم العام الاصدار الثاني 1434هـ  ) ويمكن الحصول على ذلك من موقع ادارة الاختبارات على موقع تعليم مكة المكرمة .</w:t>
      </w:r>
    </w:p>
    <w:p w:rsidR="00DF42A2" w:rsidRDefault="00DF42A2" w:rsidP="0047079C">
      <w:pPr>
        <w:pStyle w:val="a3"/>
        <w:numPr>
          <w:ilvl w:val="0"/>
          <w:numId w:val="2"/>
        </w:numPr>
        <w:ind w:left="0" w:firstLine="0"/>
        <w:rPr>
          <w:rFonts w:hint="cs"/>
          <w:sz w:val="28"/>
          <w:szCs w:val="28"/>
        </w:rPr>
      </w:pPr>
      <w:r w:rsidRPr="00F731CF">
        <w:rPr>
          <w:rFonts w:hint="cs"/>
          <w:sz w:val="28"/>
          <w:szCs w:val="28"/>
          <w:rtl/>
        </w:rPr>
        <w:lastRenderedPageBreak/>
        <w:t xml:space="preserve"> عمل ملف تجمع به جميع التكليفات الخاصة بأعمال الاختبارات للرجوع اليها عند الحاجة .</w:t>
      </w:r>
    </w:p>
    <w:p w:rsidR="001C370C" w:rsidRDefault="001C370C" w:rsidP="0047079C">
      <w:pPr>
        <w:pStyle w:val="a3"/>
        <w:numPr>
          <w:ilvl w:val="0"/>
          <w:numId w:val="2"/>
        </w:numPr>
        <w:ind w:left="0" w:firstLine="0"/>
        <w:rPr>
          <w:rFonts w:hint="cs"/>
          <w:sz w:val="28"/>
          <w:szCs w:val="28"/>
        </w:rPr>
      </w:pPr>
      <w:r>
        <w:rPr>
          <w:rFonts w:hint="cs"/>
          <w:sz w:val="28"/>
          <w:szCs w:val="28"/>
          <w:rtl/>
        </w:rPr>
        <w:t>ادخال درجات الفترات والتأكد من اكتمالها في النظام المركزي (نور) وادخال درجات مواد التقويم المستمر ودرجات السلوك والمواظبة والتأكد من رصد درجات الجانب العملي للمواد ذات الجانبين ( عملي ونظري ) .</w:t>
      </w:r>
    </w:p>
    <w:p w:rsidR="001C370C" w:rsidRDefault="0047079C" w:rsidP="0047079C">
      <w:pPr>
        <w:pStyle w:val="a3"/>
        <w:numPr>
          <w:ilvl w:val="0"/>
          <w:numId w:val="2"/>
        </w:numPr>
        <w:ind w:left="0" w:firstLine="0"/>
        <w:rPr>
          <w:rFonts w:hint="cs"/>
          <w:sz w:val="28"/>
          <w:szCs w:val="28"/>
        </w:rPr>
      </w:pPr>
      <w:r>
        <w:rPr>
          <w:rFonts w:hint="cs"/>
          <w:sz w:val="28"/>
          <w:szCs w:val="28"/>
          <w:rtl/>
        </w:rPr>
        <w:t>التأكد من ادخال درجات</w:t>
      </w:r>
      <w:r w:rsidR="001C370C">
        <w:rPr>
          <w:rFonts w:hint="cs"/>
          <w:sz w:val="28"/>
          <w:szCs w:val="28"/>
          <w:rtl/>
        </w:rPr>
        <w:t xml:space="preserve"> طلاب الانتساب وفق المعادلة </w:t>
      </w:r>
    </w:p>
    <w:p w:rsidR="001C370C" w:rsidRDefault="001C370C" w:rsidP="0047079C">
      <w:pPr>
        <w:pStyle w:val="a3"/>
        <w:numPr>
          <w:ilvl w:val="0"/>
          <w:numId w:val="2"/>
        </w:numPr>
        <w:ind w:left="0" w:firstLine="0"/>
        <w:rPr>
          <w:rFonts w:hint="cs"/>
          <w:sz w:val="28"/>
          <w:szCs w:val="28"/>
        </w:rPr>
      </w:pPr>
      <w:r>
        <w:rPr>
          <w:rFonts w:hint="cs"/>
          <w:sz w:val="28"/>
          <w:szCs w:val="28"/>
          <w:rtl/>
        </w:rPr>
        <w:t xml:space="preserve">استكمال ادخال درجات الاداء الوظيفي لمنسوبي المدرسة قبل التمتع </w:t>
      </w:r>
      <w:r w:rsidR="0047079C">
        <w:rPr>
          <w:rFonts w:hint="cs"/>
          <w:sz w:val="28"/>
          <w:szCs w:val="28"/>
          <w:rtl/>
        </w:rPr>
        <w:t>بالإجازة</w:t>
      </w:r>
      <w:r>
        <w:rPr>
          <w:rFonts w:hint="cs"/>
          <w:sz w:val="28"/>
          <w:szCs w:val="28"/>
          <w:rtl/>
        </w:rPr>
        <w:t xml:space="preserve"> .</w:t>
      </w:r>
    </w:p>
    <w:p w:rsidR="001C370C" w:rsidRDefault="00D14C6A" w:rsidP="0047079C">
      <w:pPr>
        <w:pStyle w:val="a3"/>
        <w:numPr>
          <w:ilvl w:val="0"/>
          <w:numId w:val="2"/>
        </w:numPr>
        <w:ind w:left="0" w:firstLine="0"/>
        <w:rPr>
          <w:rFonts w:hint="cs"/>
          <w:sz w:val="28"/>
          <w:szCs w:val="28"/>
        </w:rPr>
      </w:pPr>
      <w:r>
        <w:rPr>
          <w:rFonts w:hint="cs"/>
          <w:sz w:val="28"/>
          <w:szCs w:val="28"/>
          <w:rtl/>
        </w:rPr>
        <w:t xml:space="preserve">توعية طلاب المدرسة بعدم امتهان الكتب الدراسية وتجهيز حاويات يتم تجميع الكتب </w:t>
      </w:r>
      <w:proofErr w:type="gramStart"/>
      <w:r>
        <w:rPr>
          <w:rFonts w:hint="cs"/>
          <w:sz w:val="28"/>
          <w:szCs w:val="28"/>
          <w:rtl/>
        </w:rPr>
        <w:t>فيها .</w:t>
      </w:r>
      <w:proofErr w:type="gramEnd"/>
    </w:p>
    <w:p w:rsidR="00D14C6A" w:rsidRDefault="00D14C6A" w:rsidP="0047079C">
      <w:pPr>
        <w:pStyle w:val="a3"/>
        <w:numPr>
          <w:ilvl w:val="0"/>
          <w:numId w:val="2"/>
        </w:numPr>
        <w:ind w:left="0" w:firstLine="0"/>
        <w:rPr>
          <w:rFonts w:hint="cs"/>
          <w:sz w:val="28"/>
          <w:szCs w:val="28"/>
        </w:rPr>
      </w:pPr>
      <w:r>
        <w:rPr>
          <w:rFonts w:hint="cs"/>
          <w:sz w:val="28"/>
          <w:szCs w:val="28"/>
          <w:rtl/>
        </w:rPr>
        <w:t>استلام كتب العام القادم حيث بدء صرفها من ادارة المستودعات .</w:t>
      </w:r>
    </w:p>
    <w:p w:rsidR="00D14C6A" w:rsidRDefault="00D14C6A" w:rsidP="0047079C">
      <w:pPr>
        <w:pStyle w:val="a3"/>
        <w:numPr>
          <w:ilvl w:val="0"/>
          <w:numId w:val="2"/>
        </w:numPr>
        <w:ind w:left="0" w:firstLine="0"/>
        <w:rPr>
          <w:rFonts w:hint="cs"/>
          <w:sz w:val="28"/>
          <w:szCs w:val="28"/>
        </w:rPr>
      </w:pPr>
      <w:r>
        <w:rPr>
          <w:rFonts w:hint="cs"/>
          <w:sz w:val="28"/>
          <w:szCs w:val="28"/>
          <w:rtl/>
        </w:rPr>
        <w:t xml:space="preserve">الترشيد في استخدام الكهرباء </w:t>
      </w:r>
      <w:r w:rsidR="0047079C">
        <w:rPr>
          <w:rFonts w:hint="cs"/>
          <w:sz w:val="28"/>
          <w:szCs w:val="28"/>
          <w:rtl/>
        </w:rPr>
        <w:t>بإغلاق</w:t>
      </w:r>
      <w:r>
        <w:rPr>
          <w:rFonts w:hint="cs"/>
          <w:sz w:val="28"/>
          <w:szCs w:val="28"/>
          <w:rtl/>
        </w:rPr>
        <w:t xml:space="preserve"> الاضاءة والتكيف بعد انتهاء الاختبار مباشرة .</w:t>
      </w:r>
    </w:p>
    <w:p w:rsidR="00D14C6A" w:rsidRDefault="00D14C6A" w:rsidP="0047079C">
      <w:pPr>
        <w:pStyle w:val="a3"/>
        <w:numPr>
          <w:ilvl w:val="0"/>
          <w:numId w:val="2"/>
        </w:numPr>
        <w:ind w:left="0" w:firstLine="0"/>
        <w:rPr>
          <w:rFonts w:hint="cs"/>
          <w:sz w:val="28"/>
          <w:szCs w:val="28"/>
        </w:rPr>
      </w:pPr>
      <w:r>
        <w:rPr>
          <w:rFonts w:hint="cs"/>
          <w:sz w:val="28"/>
          <w:szCs w:val="28"/>
          <w:rtl/>
        </w:rPr>
        <w:t>بناء خطة العام القادم وفق المهام والمسئوليات المنصوص .</w:t>
      </w:r>
    </w:p>
    <w:p w:rsidR="00D14C6A" w:rsidRDefault="00D14C6A" w:rsidP="0047079C">
      <w:pPr>
        <w:pStyle w:val="a3"/>
        <w:numPr>
          <w:ilvl w:val="0"/>
          <w:numId w:val="2"/>
        </w:numPr>
        <w:ind w:left="0" w:firstLine="0"/>
        <w:rPr>
          <w:rFonts w:hint="cs"/>
          <w:sz w:val="28"/>
          <w:szCs w:val="28"/>
        </w:rPr>
      </w:pPr>
      <w:r>
        <w:rPr>
          <w:rFonts w:hint="cs"/>
          <w:sz w:val="28"/>
          <w:szCs w:val="28"/>
          <w:rtl/>
        </w:rPr>
        <w:t xml:space="preserve">انهاء جميع الاعمال </w:t>
      </w:r>
      <w:r w:rsidR="0047079C">
        <w:rPr>
          <w:rFonts w:hint="cs"/>
          <w:sz w:val="28"/>
          <w:szCs w:val="28"/>
          <w:rtl/>
        </w:rPr>
        <w:t>الإلكترونية</w:t>
      </w:r>
      <w:bookmarkStart w:id="0" w:name="_GoBack"/>
      <w:bookmarkEnd w:id="0"/>
      <w:r>
        <w:rPr>
          <w:rFonts w:hint="cs"/>
          <w:sz w:val="28"/>
          <w:szCs w:val="28"/>
          <w:rtl/>
        </w:rPr>
        <w:t xml:space="preserve"> واتمام عملية النسخ والطباعة قبل اغلاق النظام وترحيل البيانات للعام القادم .</w:t>
      </w:r>
    </w:p>
    <w:p w:rsidR="00D14C6A" w:rsidRPr="0047079C" w:rsidRDefault="00D14C6A" w:rsidP="0047079C">
      <w:pPr>
        <w:pStyle w:val="a3"/>
        <w:numPr>
          <w:ilvl w:val="0"/>
          <w:numId w:val="2"/>
        </w:numPr>
        <w:ind w:left="0" w:firstLine="0"/>
        <w:rPr>
          <w:sz w:val="28"/>
          <w:szCs w:val="28"/>
        </w:rPr>
      </w:pPr>
      <w:r>
        <w:rPr>
          <w:rFonts w:hint="cs"/>
          <w:sz w:val="28"/>
          <w:szCs w:val="28"/>
          <w:rtl/>
        </w:rPr>
        <w:t>ضورة تزويد منسوبي المدرسة بصورة من الاداء الوظيفي مع الاحتفاظ بصورة منها في ملف ب</w:t>
      </w:r>
      <w:r w:rsidR="0047079C">
        <w:rPr>
          <w:rFonts w:hint="cs"/>
          <w:sz w:val="28"/>
          <w:szCs w:val="28"/>
          <w:rtl/>
        </w:rPr>
        <w:t>المدرسة للرجوع اليه عند الحاجة .</w:t>
      </w:r>
    </w:p>
    <w:p w:rsidR="00DF42A2" w:rsidRPr="00F731CF" w:rsidRDefault="00DF42A2" w:rsidP="0047079C">
      <w:pPr>
        <w:pStyle w:val="a3"/>
        <w:ind w:left="0"/>
        <w:rPr>
          <w:rFonts w:cs="Al-Kharashi 3"/>
          <w:sz w:val="28"/>
          <w:szCs w:val="28"/>
          <w:rtl/>
        </w:rPr>
      </w:pPr>
      <w:r w:rsidRPr="00F731CF">
        <w:rPr>
          <w:rFonts w:cs="Al-Kharashi 3" w:hint="cs"/>
          <w:sz w:val="28"/>
          <w:szCs w:val="28"/>
          <w:rtl/>
        </w:rPr>
        <w:t xml:space="preserve">اضافة لما سبق هناك بعض التعليمات </w:t>
      </w:r>
      <w:r w:rsidR="00F731CF" w:rsidRPr="00F731CF">
        <w:rPr>
          <w:rFonts w:cs="Al-Kharashi 3" w:hint="cs"/>
          <w:sz w:val="28"/>
          <w:szCs w:val="28"/>
          <w:rtl/>
        </w:rPr>
        <w:t xml:space="preserve">فيما اذا كانت المدارس مطبقة للتصحيح الآلي : - </w:t>
      </w:r>
    </w:p>
    <w:p w:rsidR="00DF42A2" w:rsidRPr="00F731CF" w:rsidRDefault="00600716" w:rsidP="0047079C">
      <w:pPr>
        <w:pStyle w:val="a3"/>
        <w:ind w:left="0"/>
        <w:rPr>
          <w:sz w:val="28"/>
          <w:szCs w:val="28"/>
          <w:rtl/>
        </w:rPr>
      </w:pPr>
      <w:r w:rsidRPr="00F731CF">
        <w:rPr>
          <w:rFonts w:hint="cs"/>
          <w:sz w:val="28"/>
          <w:szCs w:val="28"/>
          <w:rtl/>
        </w:rPr>
        <w:t>الالتزام بضوابط التصحيح الآلي وفق التعميم رقم 34264450 بتاريخ 6/2/1435هـ . ومنها :</w:t>
      </w:r>
    </w:p>
    <w:p w:rsidR="00600716" w:rsidRPr="00F731CF" w:rsidRDefault="00600716" w:rsidP="0047079C">
      <w:pPr>
        <w:pStyle w:val="a3"/>
        <w:numPr>
          <w:ilvl w:val="0"/>
          <w:numId w:val="7"/>
        </w:numPr>
        <w:ind w:left="0" w:firstLine="0"/>
        <w:rPr>
          <w:sz w:val="28"/>
          <w:szCs w:val="28"/>
        </w:rPr>
      </w:pPr>
      <w:r w:rsidRPr="00F731CF">
        <w:rPr>
          <w:rFonts w:hint="cs"/>
          <w:sz w:val="28"/>
          <w:szCs w:val="28"/>
          <w:rtl/>
        </w:rPr>
        <w:t>تعهد المدرسة بالالتزام بالضوابط المنظمة للتصحيح وفق التعميم المشار الية اعلاه .</w:t>
      </w:r>
    </w:p>
    <w:p w:rsidR="00600716" w:rsidRPr="00F731CF" w:rsidRDefault="00600716" w:rsidP="0047079C">
      <w:pPr>
        <w:pStyle w:val="a3"/>
        <w:numPr>
          <w:ilvl w:val="0"/>
          <w:numId w:val="7"/>
        </w:numPr>
        <w:ind w:left="0" w:firstLine="0"/>
        <w:rPr>
          <w:sz w:val="28"/>
          <w:szCs w:val="28"/>
        </w:rPr>
      </w:pPr>
      <w:r w:rsidRPr="00F731CF">
        <w:rPr>
          <w:rFonts w:hint="cs"/>
          <w:sz w:val="28"/>
          <w:szCs w:val="28"/>
          <w:rtl/>
        </w:rPr>
        <w:t>اشعار ادارة المكتب بخطاب رسمي من المدرسة باستخدام التصحيح الآلي حتى وان تم ذلك سابقاً. مع العلم بعدم السماح للمدرسة باستخدام التصحيح الآلي مالم يتم السماح له بخطاب من ادارة المكتب .</w:t>
      </w:r>
    </w:p>
    <w:p w:rsidR="00600716" w:rsidRPr="00F731CF" w:rsidRDefault="00600716" w:rsidP="0047079C">
      <w:pPr>
        <w:pStyle w:val="a3"/>
        <w:numPr>
          <w:ilvl w:val="0"/>
          <w:numId w:val="7"/>
        </w:numPr>
        <w:ind w:left="0" w:firstLine="0"/>
        <w:rPr>
          <w:sz w:val="28"/>
          <w:szCs w:val="28"/>
        </w:rPr>
      </w:pPr>
      <w:r w:rsidRPr="00F731CF">
        <w:rPr>
          <w:rFonts w:hint="cs"/>
          <w:sz w:val="28"/>
          <w:szCs w:val="28"/>
          <w:rtl/>
        </w:rPr>
        <w:t>وجوب وجود معلم منسق بالمدرسة وفق ما جاء في التعميم .</w:t>
      </w:r>
    </w:p>
    <w:p w:rsidR="00600716" w:rsidRPr="00F731CF" w:rsidRDefault="00E134ED" w:rsidP="0047079C">
      <w:pPr>
        <w:pStyle w:val="a3"/>
        <w:numPr>
          <w:ilvl w:val="0"/>
          <w:numId w:val="7"/>
        </w:numPr>
        <w:ind w:left="0" w:firstLine="0"/>
        <w:rPr>
          <w:sz w:val="28"/>
          <w:szCs w:val="28"/>
        </w:rPr>
      </w:pPr>
      <w:r w:rsidRPr="00F731CF">
        <w:rPr>
          <w:rFonts w:hint="cs"/>
          <w:sz w:val="28"/>
          <w:szCs w:val="28"/>
          <w:rtl/>
        </w:rPr>
        <w:t>الا تقل الاسئلة عن 60 فقرة للمواد النظرية و45 فقرة للمواد العلمية وان تقيس المهارات الفكرية ولا ترتكز على مهارتي التذكير والفهم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شمولية الاسئلة على</w:t>
      </w:r>
      <w:r w:rsidR="00F731CF" w:rsidRPr="00F731CF">
        <w:rPr>
          <w:rFonts w:hint="cs"/>
          <w:sz w:val="28"/>
          <w:szCs w:val="28"/>
          <w:rtl/>
        </w:rPr>
        <w:t xml:space="preserve"> </w:t>
      </w:r>
      <w:r w:rsidRPr="00F731CF">
        <w:rPr>
          <w:rFonts w:hint="cs"/>
          <w:sz w:val="28"/>
          <w:szCs w:val="28"/>
          <w:rtl/>
        </w:rPr>
        <w:t xml:space="preserve">اسئلة </w:t>
      </w:r>
      <w:r w:rsidR="00F731CF" w:rsidRPr="00F731CF">
        <w:rPr>
          <w:rFonts w:hint="cs"/>
          <w:sz w:val="28"/>
          <w:szCs w:val="28"/>
          <w:rtl/>
        </w:rPr>
        <w:t>مقاليه</w:t>
      </w:r>
      <w:r w:rsidRPr="00F731CF">
        <w:rPr>
          <w:rFonts w:hint="cs"/>
          <w:sz w:val="28"/>
          <w:szCs w:val="28"/>
          <w:rtl/>
        </w:rPr>
        <w:t xml:space="preserve"> تقيس </w:t>
      </w:r>
      <w:r w:rsidR="00F731CF" w:rsidRPr="00F731CF">
        <w:rPr>
          <w:rFonts w:hint="cs"/>
          <w:sz w:val="28"/>
          <w:szCs w:val="28"/>
          <w:rtl/>
        </w:rPr>
        <w:t>الجانب</w:t>
      </w:r>
      <w:r w:rsidRPr="00F731CF">
        <w:rPr>
          <w:rFonts w:hint="cs"/>
          <w:sz w:val="28"/>
          <w:szCs w:val="28"/>
          <w:rtl/>
        </w:rPr>
        <w:t xml:space="preserve"> </w:t>
      </w:r>
      <w:r w:rsidR="00F731CF" w:rsidRPr="00F731CF">
        <w:rPr>
          <w:rFonts w:hint="cs"/>
          <w:sz w:val="28"/>
          <w:szCs w:val="28"/>
          <w:rtl/>
        </w:rPr>
        <w:t>المهارى</w:t>
      </w:r>
      <w:r w:rsidRPr="00F731CF">
        <w:rPr>
          <w:rFonts w:hint="cs"/>
          <w:sz w:val="28"/>
          <w:szCs w:val="28"/>
          <w:rtl/>
        </w:rPr>
        <w:t xml:space="preserve"> والابداعي وقدرات الطالب على التحليل والتركيب والتقويم من خلال المعارف والمهارات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توزيع الاجابات بشكل عشوائي والبعد عن التوزيع النمطي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اعداد تقريراً بعد اداء الاختبار من قبل المعلم يدرس فيها الاسئلة والنتائج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عدم استخدام الاسئلة في الاعوام السابقة او استخدام الاسئلة مستقبلاً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عمل لقاء تعريفي للطلاب وعمل نشرات ومطويات ولوحات تعريفية بطريقة التصحيح الألي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تدريب الطلاب على كيفية الاجابة من خلال الاختبارات القصيرة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تدريب الطلاب على كيفية استخدام ورقة التصحيح أثناء الاجابة وكيفية الاجابة على كل نوع من انواع الاسئلة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 xml:space="preserve">تامين اقلام رصاص </w:t>
      </w:r>
      <w:r w:rsidR="00F731CF" w:rsidRPr="00F731CF">
        <w:rPr>
          <w:rFonts w:hint="cs"/>
          <w:sz w:val="28"/>
          <w:szCs w:val="28"/>
          <w:rtl/>
        </w:rPr>
        <w:t>وممحاة</w:t>
      </w:r>
      <w:r w:rsidRPr="00F731CF">
        <w:rPr>
          <w:rFonts w:hint="cs"/>
          <w:sz w:val="28"/>
          <w:szCs w:val="28"/>
          <w:rtl/>
        </w:rPr>
        <w:t xml:space="preserve"> لكل طالب وبقدر كاف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رصد الايجابيات والسلبيات للتعزيز والمعالجة .</w:t>
      </w:r>
    </w:p>
    <w:p w:rsidR="00E134ED" w:rsidRPr="00F731CF" w:rsidRDefault="00E134ED" w:rsidP="0047079C">
      <w:pPr>
        <w:pStyle w:val="a3"/>
        <w:numPr>
          <w:ilvl w:val="0"/>
          <w:numId w:val="7"/>
        </w:numPr>
        <w:ind w:left="0" w:firstLine="0"/>
        <w:rPr>
          <w:sz w:val="28"/>
          <w:szCs w:val="28"/>
        </w:rPr>
      </w:pPr>
      <w:r w:rsidRPr="00F731CF">
        <w:rPr>
          <w:rFonts w:hint="cs"/>
          <w:sz w:val="28"/>
          <w:szCs w:val="28"/>
          <w:rtl/>
        </w:rPr>
        <w:t xml:space="preserve">تكليف معلم او اثنين ويكونا </w:t>
      </w:r>
      <w:r w:rsidR="00F731CF" w:rsidRPr="00F731CF">
        <w:rPr>
          <w:rFonts w:hint="cs"/>
          <w:sz w:val="28"/>
          <w:szCs w:val="28"/>
          <w:rtl/>
        </w:rPr>
        <w:t>مسؤولان</w:t>
      </w:r>
      <w:r w:rsidRPr="00F731CF">
        <w:rPr>
          <w:rFonts w:hint="cs"/>
          <w:sz w:val="28"/>
          <w:szCs w:val="28"/>
          <w:rtl/>
        </w:rPr>
        <w:t xml:space="preserve"> عن جهاز التصحيح وبرامجه واداوته . على أن يحصلا على ا</w:t>
      </w:r>
      <w:r w:rsidR="00F731CF" w:rsidRPr="00F731CF">
        <w:rPr>
          <w:rFonts w:hint="cs"/>
          <w:sz w:val="28"/>
          <w:szCs w:val="28"/>
          <w:rtl/>
        </w:rPr>
        <w:t>لتدريب من الشركة . مع حماية الجهاز من العبث وحماية الجهاز من الفيروسات .</w:t>
      </w:r>
    </w:p>
    <w:p w:rsidR="00F731CF" w:rsidRPr="00F731CF" w:rsidRDefault="00F731CF" w:rsidP="0047079C">
      <w:pPr>
        <w:pStyle w:val="a3"/>
        <w:numPr>
          <w:ilvl w:val="0"/>
          <w:numId w:val="7"/>
        </w:numPr>
        <w:ind w:left="0" w:firstLine="0"/>
        <w:rPr>
          <w:sz w:val="28"/>
          <w:szCs w:val="28"/>
        </w:rPr>
      </w:pPr>
      <w:r w:rsidRPr="00F731CF">
        <w:rPr>
          <w:rFonts w:hint="cs"/>
          <w:sz w:val="28"/>
          <w:szCs w:val="28"/>
          <w:rtl/>
        </w:rPr>
        <w:t xml:space="preserve"> يتم اخذ نسخة احتياطية اولاً بأول على ذاكرة خارجية .</w:t>
      </w:r>
    </w:p>
    <w:p w:rsidR="00F731CF" w:rsidRPr="00F731CF" w:rsidRDefault="00F731CF" w:rsidP="0047079C">
      <w:pPr>
        <w:pStyle w:val="a3"/>
        <w:numPr>
          <w:ilvl w:val="0"/>
          <w:numId w:val="7"/>
        </w:numPr>
        <w:ind w:left="0" w:firstLine="0"/>
        <w:rPr>
          <w:sz w:val="28"/>
          <w:szCs w:val="28"/>
        </w:rPr>
      </w:pPr>
      <w:r w:rsidRPr="00F731CF">
        <w:rPr>
          <w:rFonts w:hint="cs"/>
          <w:sz w:val="28"/>
          <w:szCs w:val="28"/>
          <w:rtl/>
        </w:rPr>
        <w:t>اعداد دليل عن الرسائل التي تصدر من البرنامج اثناء التصحيح وطريقة علاجها .</w:t>
      </w:r>
    </w:p>
    <w:p w:rsidR="00F731CF" w:rsidRPr="00F731CF" w:rsidRDefault="00F731CF" w:rsidP="0047079C">
      <w:pPr>
        <w:pStyle w:val="a3"/>
        <w:numPr>
          <w:ilvl w:val="0"/>
          <w:numId w:val="7"/>
        </w:numPr>
        <w:ind w:left="0" w:firstLine="0"/>
        <w:rPr>
          <w:sz w:val="28"/>
          <w:szCs w:val="28"/>
        </w:rPr>
      </w:pPr>
      <w:r w:rsidRPr="00F731CF">
        <w:rPr>
          <w:rFonts w:hint="cs"/>
          <w:sz w:val="28"/>
          <w:szCs w:val="28"/>
          <w:rtl/>
        </w:rPr>
        <w:t xml:space="preserve"> الالتزام بتكوين اللجان وتوزيع المهام والتقيد بالضوابط الاخرى الواردة في التعميم المشار اليه اعلاه رقم 34264450 بتاريخ 6/2/1435هـ . </w:t>
      </w:r>
    </w:p>
    <w:p w:rsidR="00602EAA" w:rsidRPr="00FD2017" w:rsidRDefault="00F731CF" w:rsidP="0047079C">
      <w:pPr>
        <w:pStyle w:val="a3"/>
        <w:numPr>
          <w:ilvl w:val="0"/>
          <w:numId w:val="7"/>
        </w:numPr>
        <w:ind w:left="0" w:firstLine="0"/>
        <w:rPr>
          <w:sz w:val="28"/>
          <w:szCs w:val="28"/>
        </w:rPr>
      </w:pPr>
      <w:r w:rsidRPr="00F731CF">
        <w:rPr>
          <w:rFonts w:hint="cs"/>
          <w:sz w:val="28"/>
          <w:szCs w:val="28"/>
          <w:rtl/>
        </w:rPr>
        <w:t>عدم الالتزام بالضوابط يعرض منع المتهاون عن التصحيح الآلي وفي حالة  اذا ما كان عدد المتهاونين يشكل 30% من عدد المعلمين يتم منع المدرسة من التصحيح الألي .</w:t>
      </w:r>
    </w:p>
    <w:sectPr w:rsidR="00602EAA" w:rsidRPr="00FD2017" w:rsidSect="0047079C">
      <w:pgSz w:w="11906" w:h="16838" w:code="9"/>
      <w:pgMar w:top="720" w:right="566" w:bottom="1440" w:left="72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othnna">
    <w:panose1 w:val="00000000000000000000"/>
    <w:charset w:val="B2"/>
    <w:family w:val="auto"/>
    <w:pitch w:val="variable"/>
    <w:sig w:usb0="00002001" w:usb1="00000000" w:usb2="00000000" w:usb3="00000000" w:csb0="00000040" w:csb1="00000000"/>
  </w:font>
  <w:font w:name="Al-Kharashi 3">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D49"/>
    <w:multiLevelType w:val="hybridMultilevel"/>
    <w:tmpl w:val="5C2092E8"/>
    <w:lvl w:ilvl="0" w:tplc="39FA9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65522"/>
    <w:multiLevelType w:val="hybridMultilevel"/>
    <w:tmpl w:val="E3D8916E"/>
    <w:lvl w:ilvl="0" w:tplc="E45E6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0A62BC0"/>
    <w:multiLevelType w:val="hybridMultilevel"/>
    <w:tmpl w:val="CE005F14"/>
    <w:lvl w:ilvl="0" w:tplc="6980BE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A5B60AD"/>
    <w:multiLevelType w:val="hybridMultilevel"/>
    <w:tmpl w:val="4350DC02"/>
    <w:lvl w:ilvl="0" w:tplc="22662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D806FC"/>
    <w:multiLevelType w:val="hybridMultilevel"/>
    <w:tmpl w:val="11CC2BF6"/>
    <w:lvl w:ilvl="0" w:tplc="0C428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B922C4"/>
    <w:multiLevelType w:val="hybridMultilevel"/>
    <w:tmpl w:val="BDF4AB3E"/>
    <w:lvl w:ilvl="0" w:tplc="E5D489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B06DF8"/>
    <w:multiLevelType w:val="hybridMultilevel"/>
    <w:tmpl w:val="90324AC2"/>
    <w:lvl w:ilvl="0" w:tplc="F9B2E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4"/>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17E"/>
    <w:rsid w:val="00103DF8"/>
    <w:rsid w:val="0014317E"/>
    <w:rsid w:val="001C370C"/>
    <w:rsid w:val="00446708"/>
    <w:rsid w:val="0047079C"/>
    <w:rsid w:val="00600716"/>
    <w:rsid w:val="00602EAA"/>
    <w:rsid w:val="00811CC2"/>
    <w:rsid w:val="00944E73"/>
    <w:rsid w:val="009D5F0C"/>
    <w:rsid w:val="009E0944"/>
    <w:rsid w:val="00A05B9A"/>
    <w:rsid w:val="00D14C6A"/>
    <w:rsid w:val="00DF42A2"/>
    <w:rsid w:val="00E134ED"/>
    <w:rsid w:val="00E15BD7"/>
    <w:rsid w:val="00F731CF"/>
    <w:rsid w:val="00FD20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317E"/>
    <w:pPr>
      <w:ind w:left="720"/>
      <w:contextualSpacing/>
    </w:pPr>
  </w:style>
  <w:style w:type="table" w:styleId="a4">
    <w:name w:val="Table Grid"/>
    <w:basedOn w:val="a1"/>
    <w:uiPriority w:val="59"/>
    <w:rsid w:val="00602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line number"/>
    <w:basedOn w:val="a0"/>
    <w:uiPriority w:val="99"/>
    <w:semiHidden/>
    <w:unhideWhenUsed/>
    <w:rsid w:val="004707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317E"/>
    <w:pPr>
      <w:ind w:left="720"/>
      <w:contextualSpacing/>
    </w:pPr>
  </w:style>
  <w:style w:type="table" w:styleId="a4">
    <w:name w:val="Table Grid"/>
    <w:basedOn w:val="a1"/>
    <w:uiPriority w:val="59"/>
    <w:rsid w:val="00602E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line number"/>
    <w:basedOn w:val="a0"/>
    <w:uiPriority w:val="99"/>
    <w:semiHidden/>
    <w:unhideWhenUsed/>
    <w:rsid w:val="00470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F4436-11D8-4C4B-802E-9390C2402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Pages>
  <Words>940</Words>
  <Characters>5362</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dcterms:created xsi:type="dcterms:W3CDTF">2014-05-18T10:14:00Z</dcterms:created>
  <dcterms:modified xsi:type="dcterms:W3CDTF">2014-05-19T09:36:00Z</dcterms:modified>
</cp:coreProperties>
</file>